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B51" w:rsidRPr="00C34535" w:rsidRDefault="00B009F3" w:rsidP="00C34535">
      <w:pPr>
        <w:spacing w:after="0" w:line="240" w:lineRule="auto"/>
        <w:ind w:right="380"/>
        <w:jc w:val="center"/>
        <w:rPr>
          <w:rFonts w:ascii="Times New Roman" w:eastAsia="Times New Roman" w:hAnsi="Times New Roman" w:cs="Times New Roman"/>
          <w:b/>
          <w:i/>
          <w:iCs/>
          <w:color w:val="7030A0"/>
          <w:sz w:val="44"/>
          <w:szCs w:val="44"/>
        </w:rPr>
      </w:pPr>
      <w:r w:rsidRPr="00C34535">
        <w:rPr>
          <w:rFonts w:ascii="Times New Roman" w:eastAsia="Times New Roman" w:hAnsi="Times New Roman" w:cs="Times New Roman"/>
          <w:b/>
          <w:i/>
          <w:iCs/>
          <w:noProof/>
          <w:color w:val="7030A0"/>
          <w:sz w:val="44"/>
          <w:szCs w:val="44"/>
        </w:rPr>
        <w:drawing>
          <wp:anchor distT="0" distB="0" distL="114300" distR="114300" simplePos="0" relativeHeight="251658240" behindDoc="1" locked="0" layoutInCell="1" allowOverlap="1">
            <wp:simplePos x="0" y="0"/>
            <wp:positionH relativeFrom="column">
              <wp:posOffset>-1061085</wp:posOffset>
            </wp:positionH>
            <wp:positionV relativeFrom="paragraph">
              <wp:posOffset>-720090</wp:posOffset>
            </wp:positionV>
            <wp:extent cx="7490359" cy="10689579"/>
            <wp:effectExtent l="19050" t="0" r="0" b="0"/>
            <wp:wrapNone/>
            <wp:docPr id="10" name="Рисунок 10" descr="C:\Users\Lenovo\Desktop\hello_html_7e2bc1d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hello_html_7e2bc1dc.jpg"/>
                    <pic:cNvPicPr>
                      <a:picLocks noChangeAspect="1" noChangeArrowheads="1"/>
                    </pic:cNvPicPr>
                  </pic:nvPicPr>
                  <pic:blipFill>
                    <a:blip r:embed="rId6" cstate="print"/>
                    <a:srcRect/>
                    <a:stretch>
                      <a:fillRect/>
                    </a:stretch>
                  </pic:blipFill>
                  <pic:spPr bwMode="auto">
                    <a:xfrm>
                      <a:off x="0" y="0"/>
                      <a:ext cx="7490359" cy="10689579"/>
                    </a:xfrm>
                    <a:prstGeom prst="rect">
                      <a:avLst/>
                    </a:prstGeom>
                    <a:noFill/>
                    <a:ln w="9525">
                      <a:noFill/>
                      <a:miter lim="800000"/>
                      <a:headEnd/>
                      <a:tailEnd/>
                    </a:ln>
                  </pic:spPr>
                </pic:pic>
              </a:graphicData>
            </a:graphic>
          </wp:anchor>
        </w:drawing>
      </w:r>
      <w:r w:rsidR="0035773B">
        <w:rPr>
          <w:rFonts w:ascii="Times New Roman" w:eastAsia="Times New Roman" w:hAnsi="Times New Roman" w:cs="Times New Roman"/>
          <w:b/>
          <w:i/>
          <w:iCs/>
          <w:color w:val="7030A0"/>
          <w:sz w:val="44"/>
          <w:szCs w:val="44"/>
        </w:rPr>
        <w:t xml:space="preserve">Консультация </w:t>
      </w:r>
      <w:r w:rsidR="009C4B51" w:rsidRPr="00C34535">
        <w:rPr>
          <w:rFonts w:ascii="Times New Roman" w:eastAsia="Times New Roman" w:hAnsi="Times New Roman" w:cs="Times New Roman"/>
          <w:b/>
          <w:i/>
          <w:iCs/>
          <w:color w:val="7030A0"/>
          <w:sz w:val="44"/>
          <w:szCs w:val="44"/>
        </w:rPr>
        <w:t xml:space="preserve"> для родителей</w:t>
      </w:r>
    </w:p>
    <w:p w:rsidR="00C34535" w:rsidRDefault="00C34535" w:rsidP="00B009F3">
      <w:pPr>
        <w:spacing w:after="0" w:line="240" w:lineRule="auto"/>
        <w:ind w:right="380" w:firstLine="710"/>
        <w:jc w:val="center"/>
        <w:rPr>
          <w:rFonts w:ascii="Times New Roman" w:eastAsia="Times New Roman" w:hAnsi="Times New Roman" w:cs="Times New Roman"/>
          <w:b/>
          <w:iCs/>
          <w:color w:val="FF0000"/>
          <w:sz w:val="36"/>
          <w:szCs w:val="36"/>
        </w:rPr>
      </w:pPr>
    </w:p>
    <w:p w:rsidR="009C4B51" w:rsidRDefault="009C4B51" w:rsidP="00C34535">
      <w:pPr>
        <w:spacing w:after="0" w:line="240" w:lineRule="auto"/>
        <w:ind w:right="380" w:firstLine="710"/>
        <w:rPr>
          <w:rFonts w:ascii="Times New Roman" w:eastAsia="Times New Roman" w:hAnsi="Times New Roman" w:cs="Times New Roman"/>
          <w:b/>
          <w:iCs/>
          <w:color w:val="FF0000"/>
          <w:sz w:val="36"/>
          <w:szCs w:val="36"/>
        </w:rPr>
      </w:pPr>
      <w:r w:rsidRPr="006D0FE5">
        <w:rPr>
          <w:rFonts w:ascii="Times New Roman" w:eastAsia="Times New Roman" w:hAnsi="Times New Roman" w:cs="Times New Roman"/>
          <w:b/>
          <w:iCs/>
          <w:color w:val="FF0000"/>
          <w:sz w:val="36"/>
          <w:szCs w:val="36"/>
        </w:rPr>
        <w:t>«Красивая осанка, здоровы</w:t>
      </w:r>
      <w:r w:rsidR="006D0FE5">
        <w:rPr>
          <w:rFonts w:ascii="Times New Roman" w:eastAsia="Times New Roman" w:hAnsi="Times New Roman" w:cs="Times New Roman"/>
          <w:b/>
          <w:iCs/>
          <w:color w:val="FF0000"/>
          <w:sz w:val="36"/>
          <w:szCs w:val="36"/>
        </w:rPr>
        <w:t>й</w:t>
      </w:r>
      <w:r w:rsidRPr="006D0FE5">
        <w:rPr>
          <w:rFonts w:ascii="Times New Roman" w:eastAsia="Times New Roman" w:hAnsi="Times New Roman" w:cs="Times New Roman"/>
          <w:b/>
          <w:iCs/>
          <w:color w:val="FF0000"/>
          <w:sz w:val="36"/>
          <w:szCs w:val="36"/>
        </w:rPr>
        <w:t xml:space="preserve"> ребёнок»</w:t>
      </w:r>
    </w:p>
    <w:p w:rsidR="006D0FE5" w:rsidRDefault="006D0FE5" w:rsidP="00B009F3">
      <w:pPr>
        <w:spacing w:after="0" w:line="240" w:lineRule="auto"/>
        <w:ind w:right="380" w:firstLine="710"/>
        <w:jc w:val="right"/>
        <w:rPr>
          <w:rFonts w:ascii="Times New Roman" w:eastAsia="Times New Roman" w:hAnsi="Times New Roman" w:cs="Times New Roman"/>
          <w:iCs/>
          <w:sz w:val="28"/>
          <w:szCs w:val="28"/>
        </w:rPr>
      </w:pPr>
    </w:p>
    <w:p w:rsidR="006D0FE5" w:rsidRPr="00C34535" w:rsidRDefault="006D0FE5" w:rsidP="00B009F3">
      <w:pPr>
        <w:spacing w:after="0" w:line="240" w:lineRule="auto"/>
        <w:ind w:right="380" w:firstLine="710"/>
        <w:jc w:val="right"/>
        <w:rPr>
          <w:rFonts w:ascii="Times New Roman" w:eastAsia="Times New Roman" w:hAnsi="Times New Roman" w:cs="Times New Roman"/>
          <w:b/>
          <w:iCs/>
          <w:color w:val="7030A0"/>
          <w:sz w:val="28"/>
          <w:szCs w:val="28"/>
        </w:rPr>
      </w:pPr>
      <w:r w:rsidRPr="00C34535">
        <w:rPr>
          <w:rFonts w:ascii="Times New Roman" w:eastAsia="Times New Roman" w:hAnsi="Times New Roman" w:cs="Times New Roman"/>
          <w:b/>
          <w:iCs/>
          <w:color w:val="7030A0"/>
          <w:sz w:val="28"/>
          <w:szCs w:val="28"/>
        </w:rPr>
        <w:t>Подготовила воспитатель в.к.к.</w:t>
      </w:r>
      <w:proofErr w:type="gramStart"/>
      <w:r w:rsidRPr="00C34535">
        <w:rPr>
          <w:rFonts w:ascii="Times New Roman" w:eastAsia="Times New Roman" w:hAnsi="Times New Roman" w:cs="Times New Roman"/>
          <w:b/>
          <w:iCs/>
          <w:color w:val="7030A0"/>
          <w:sz w:val="28"/>
          <w:szCs w:val="28"/>
        </w:rPr>
        <w:t xml:space="preserve"> :</w:t>
      </w:r>
      <w:proofErr w:type="gramEnd"/>
      <w:r w:rsidRPr="00C34535">
        <w:rPr>
          <w:rFonts w:ascii="Times New Roman" w:eastAsia="Times New Roman" w:hAnsi="Times New Roman" w:cs="Times New Roman"/>
          <w:b/>
          <w:iCs/>
          <w:color w:val="7030A0"/>
          <w:sz w:val="28"/>
          <w:szCs w:val="28"/>
        </w:rPr>
        <w:t xml:space="preserve"> </w:t>
      </w:r>
      <w:proofErr w:type="spellStart"/>
      <w:r w:rsidRPr="00C34535">
        <w:rPr>
          <w:rFonts w:ascii="Times New Roman" w:eastAsia="Times New Roman" w:hAnsi="Times New Roman" w:cs="Times New Roman"/>
          <w:b/>
          <w:iCs/>
          <w:color w:val="7030A0"/>
          <w:sz w:val="28"/>
          <w:szCs w:val="28"/>
        </w:rPr>
        <w:t>Гилева</w:t>
      </w:r>
      <w:proofErr w:type="spellEnd"/>
      <w:r w:rsidRPr="00C34535">
        <w:rPr>
          <w:rFonts w:ascii="Times New Roman" w:eastAsia="Times New Roman" w:hAnsi="Times New Roman" w:cs="Times New Roman"/>
          <w:b/>
          <w:iCs/>
          <w:color w:val="7030A0"/>
          <w:sz w:val="28"/>
          <w:szCs w:val="28"/>
        </w:rPr>
        <w:t xml:space="preserve"> А.С.</w:t>
      </w:r>
    </w:p>
    <w:p w:rsidR="009C4B51" w:rsidRPr="006D0FE5" w:rsidRDefault="009C4B51" w:rsidP="00B009F3">
      <w:pPr>
        <w:spacing w:after="0" w:line="240" w:lineRule="auto"/>
        <w:ind w:right="380" w:firstLine="710"/>
        <w:jc w:val="right"/>
        <w:rPr>
          <w:rFonts w:ascii="Times New Roman" w:eastAsia="Times New Roman" w:hAnsi="Times New Roman" w:cs="Times New Roman"/>
          <w:iCs/>
          <w:sz w:val="28"/>
          <w:szCs w:val="28"/>
        </w:rPr>
      </w:pPr>
    </w:p>
    <w:p w:rsidR="009C4B51" w:rsidRPr="009C4B51" w:rsidRDefault="009C4B51" w:rsidP="00B009F3">
      <w:pPr>
        <w:spacing w:after="0" w:line="240" w:lineRule="auto"/>
        <w:ind w:right="38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iCs/>
          <w:color w:val="000000"/>
          <w:sz w:val="28"/>
          <w:szCs w:val="28"/>
        </w:rPr>
        <w:t xml:space="preserve">Правильная осанка у </w:t>
      </w:r>
      <w:r w:rsidR="006D0FE5">
        <w:rPr>
          <w:rFonts w:ascii="Times New Roman" w:eastAsia="Times New Roman" w:hAnsi="Times New Roman" w:cs="Times New Roman"/>
          <w:iCs/>
          <w:color w:val="000000"/>
          <w:sz w:val="28"/>
          <w:szCs w:val="28"/>
        </w:rPr>
        <w:t>детей формируется, в первую оче</w:t>
      </w:r>
      <w:r w:rsidRPr="009C4B51">
        <w:rPr>
          <w:rFonts w:ascii="Times New Roman" w:eastAsia="Times New Roman" w:hAnsi="Times New Roman" w:cs="Times New Roman"/>
          <w:iCs/>
          <w:color w:val="000000"/>
          <w:sz w:val="28"/>
          <w:szCs w:val="28"/>
        </w:rPr>
        <w:t>редь, под влиянием родителей. Именно от их усилий зависит, будет ли у их чада правильная осанка или нет.</w:t>
      </w:r>
    </w:p>
    <w:p w:rsidR="009C4B51" w:rsidRPr="009C4B51" w:rsidRDefault="009C4B51" w:rsidP="00B009F3">
      <w:pPr>
        <w:spacing w:after="0" w:line="240" w:lineRule="auto"/>
        <w:ind w:right="26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iCs/>
          <w:color w:val="000000"/>
          <w:sz w:val="28"/>
          <w:szCs w:val="28"/>
        </w:rPr>
        <w:t>Нужно понимать, что правильная осанка у детей не возникает сама по себе, это результат постоянного контроля и заботы с вашей стороны.</w:t>
      </w:r>
    </w:p>
    <w:p w:rsidR="009C4B51" w:rsidRPr="009C4B51" w:rsidRDefault="009C4B51" w:rsidP="00B009F3">
      <w:pPr>
        <w:spacing w:after="0" w:line="240" w:lineRule="auto"/>
        <w:ind w:right="28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iCs/>
          <w:color w:val="000000"/>
          <w:sz w:val="28"/>
          <w:szCs w:val="28"/>
        </w:rPr>
        <w:t>Какой родитель хочет, чтобы его наследник шел по жизни с согнутой спиной, перекошенными плечами, опущенной головой?</w:t>
      </w:r>
    </w:p>
    <w:p w:rsidR="009C4B51" w:rsidRPr="009C4B51" w:rsidRDefault="009C4B51" w:rsidP="00B009F3">
      <w:pPr>
        <w:spacing w:after="0" w:line="240" w:lineRule="auto"/>
        <w:ind w:right="86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iCs/>
          <w:color w:val="000000"/>
          <w:sz w:val="28"/>
          <w:szCs w:val="28"/>
        </w:rPr>
        <w:t>Не хочет никакой. Так что же делать? Выполнять пять простых правил.</w:t>
      </w:r>
    </w:p>
    <w:p w:rsidR="009C4B51" w:rsidRPr="009C4B51" w:rsidRDefault="009C4B51" w:rsidP="00B009F3">
      <w:pPr>
        <w:spacing w:after="0" w:line="240" w:lineRule="auto"/>
        <w:ind w:left="700" w:hanging="700"/>
        <w:rPr>
          <w:rFonts w:ascii="Times New Roman" w:eastAsia="Times New Roman" w:hAnsi="Times New Roman" w:cs="Times New Roman"/>
          <w:color w:val="000000"/>
          <w:sz w:val="28"/>
          <w:szCs w:val="28"/>
        </w:rPr>
      </w:pPr>
      <w:r w:rsidRPr="009C4B51">
        <w:rPr>
          <w:rFonts w:ascii="Times New Roman" w:eastAsia="Times New Roman" w:hAnsi="Times New Roman" w:cs="Times New Roman"/>
          <w:b/>
          <w:bCs/>
          <w:color w:val="000000"/>
          <w:sz w:val="28"/>
          <w:szCs w:val="28"/>
        </w:rPr>
        <w:t>ПЯТЬ ПРОСТЫХ ПРАВИЛ</w:t>
      </w:r>
    </w:p>
    <w:p w:rsidR="009C4B51" w:rsidRPr="009C4B51" w:rsidRDefault="009C4B51" w:rsidP="00C34535">
      <w:pPr>
        <w:numPr>
          <w:ilvl w:val="0"/>
          <w:numId w:val="1"/>
        </w:numPr>
        <w:spacing w:after="0" w:line="240" w:lineRule="auto"/>
        <w:ind w:left="0" w:right="36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Наращивать ребенку «мышечный корсет». Хорошая осанка немыслима без равномерно развитой мускулатуры. «Мышечный корсет» спасет даже того, ком</w:t>
      </w:r>
      <w:r w:rsidR="006D0FE5">
        <w:rPr>
          <w:rFonts w:ascii="Times New Roman" w:eastAsia="Times New Roman" w:hAnsi="Times New Roman" w:cs="Times New Roman"/>
          <w:color w:val="000000"/>
          <w:sz w:val="28"/>
          <w:szCs w:val="28"/>
        </w:rPr>
        <w:t>у не повезло с на</w:t>
      </w:r>
      <w:r w:rsidRPr="009C4B51">
        <w:rPr>
          <w:rFonts w:ascii="Times New Roman" w:eastAsia="Times New Roman" w:hAnsi="Times New Roman" w:cs="Times New Roman"/>
          <w:color w:val="000000"/>
          <w:sz w:val="28"/>
          <w:szCs w:val="28"/>
        </w:rPr>
        <w:t>следственностью, кому от р</w:t>
      </w:r>
      <w:r w:rsidR="006D0FE5">
        <w:rPr>
          <w:rFonts w:ascii="Times New Roman" w:eastAsia="Times New Roman" w:hAnsi="Times New Roman" w:cs="Times New Roman"/>
          <w:color w:val="000000"/>
          <w:sz w:val="28"/>
          <w:szCs w:val="28"/>
        </w:rPr>
        <w:t>одителей достались слабые соеди</w:t>
      </w:r>
      <w:r w:rsidRPr="009C4B51">
        <w:rPr>
          <w:rFonts w:ascii="Times New Roman" w:eastAsia="Times New Roman" w:hAnsi="Times New Roman" w:cs="Times New Roman"/>
          <w:color w:val="000000"/>
          <w:sz w:val="28"/>
          <w:szCs w:val="28"/>
        </w:rPr>
        <w:t>нительные ткани – предвестники плоскостопия, близорукости, сутулости…</w:t>
      </w:r>
    </w:p>
    <w:p w:rsidR="009C4B51" w:rsidRPr="009C4B51" w:rsidRDefault="009C4B51" w:rsidP="00C34535">
      <w:pPr>
        <w:numPr>
          <w:ilvl w:val="0"/>
          <w:numId w:val="2"/>
        </w:numPr>
        <w:spacing w:after="0" w:line="240" w:lineRule="auto"/>
        <w:ind w:left="0" w:right="32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Постоянно следить за тем, как ребенок сидит, стоит, поправлять его, если он сутулится, кособочится. Пусть встанет</w:t>
      </w:r>
      <w:r w:rsidR="006D0FE5">
        <w:rPr>
          <w:rFonts w:ascii="Times New Roman" w:eastAsia="Times New Roman" w:hAnsi="Times New Roman" w:cs="Times New Roman"/>
          <w:color w:val="000000"/>
          <w:sz w:val="28"/>
          <w:szCs w:val="28"/>
        </w:rPr>
        <w:t xml:space="preserve"> к </w:t>
      </w:r>
      <w:r w:rsidRPr="006D0FE5">
        <w:rPr>
          <w:rFonts w:ascii="Times New Roman" w:eastAsia="Times New Roman" w:hAnsi="Times New Roman" w:cs="Times New Roman"/>
          <w:color w:val="000000"/>
          <w:sz w:val="28"/>
          <w:szCs w:val="28"/>
        </w:rPr>
        <w:t>стене, прикоснется к ней пя</w:t>
      </w:r>
      <w:r w:rsidR="006D0FE5">
        <w:rPr>
          <w:rFonts w:ascii="Times New Roman" w:eastAsia="Times New Roman" w:hAnsi="Times New Roman" w:cs="Times New Roman"/>
          <w:color w:val="000000"/>
          <w:sz w:val="28"/>
          <w:szCs w:val="28"/>
        </w:rPr>
        <w:t>тками, икрами, ягодицами, лопат</w:t>
      </w:r>
      <w:r w:rsidRPr="006D0FE5">
        <w:rPr>
          <w:rFonts w:ascii="Times New Roman" w:eastAsia="Times New Roman" w:hAnsi="Times New Roman" w:cs="Times New Roman"/>
          <w:color w:val="000000"/>
          <w:sz w:val="28"/>
          <w:szCs w:val="28"/>
        </w:rPr>
        <w:t>ками и головой. Позвоночник выпрямлен, плечи развернуты, лопатки сближены, живот втянут, ягодицы напряжены. Вот она</w:t>
      </w:r>
      <w:r w:rsidR="006D0FE5">
        <w:rPr>
          <w:rFonts w:ascii="Times New Roman" w:eastAsia="Times New Roman" w:hAnsi="Times New Roman" w:cs="Times New Roman"/>
          <w:color w:val="000000"/>
          <w:sz w:val="28"/>
          <w:szCs w:val="28"/>
        </w:rPr>
        <w:t xml:space="preserve"> </w:t>
      </w:r>
      <w:r w:rsidRPr="006D0FE5">
        <w:rPr>
          <w:rFonts w:ascii="Times New Roman" w:eastAsia="Times New Roman" w:hAnsi="Times New Roman" w:cs="Times New Roman"/>
          <w:color w:val="000000"/>
          <w:sz w:val="28"/>
          <w:szCs w:val="28"/>
        </w:rPr>
        <w:t xml:space="preserve">правильная поза! Тело должно ее запомнить. Конечно, легче безвольно распустить мышцы, чем сидеть или ходить прямо, но </w:t>
      </w:r>
      <w:proofErr w:type="gramStart"/>
      <w:r w:rsidRPr="006D0FE5">
        <w:rPr>
          <w:rFonts w:ascii="Times New Roman" w:eastAsia="Times New Roman" w:hAnsi="Times New Roman" w:cs="Times New Roman"/>
          <w:color w:val="000000"/>
          <w:sz w:val="28"/>
          <w:szCs w:val="28"/>
        </w:rPr>
        <w:t>на</w:t>
      </w:r>
      <w:proofErr w:type="gramEnd"/>
      <w:r w:rsidRPr="006D0FE5">
        <w:rPr>
          <w:rFonts w:ascii="Times New Roman" w:eastAsia="Times New Roman" w:hAnsi="Times New Roman" w:cs="Times New Roman"/>
          <w:color w:val="000000"/>
          <w:sz w:val="28"/>
          <w:szCs w:val="28"/>
        </w:rPr>
        <w:t xml:space="preserve"> то рядом и мы, взрослые, чтобы на первых порах следить за спинкой. А дальше держаться ровно войдет у ребенка в </w:t>
      </w:r>
      <w:proofErr w:type="spellStart"/>
      <w:proofErr w:type="gramStart"/>
      <w:r w:rsidRPr="006D0FE5">
        <w:rPr>
          <w:rFonts w:ascii="Times New Roman" w:eastAsia="Times New Roman" w:hAnsi="Times New Roman" w:cs="Times New Roman"/>
          <w:color w:val="000000"/>
          <w:sz w:val="28"/>
          <w:szCs w:val="28"/>
        </w:rPr>
        <w:t>при-вычку</w:t>
      </w:r>
      <w:proofErr w:type="spellEnd"/>
      <w:proofErr w:type="gramEnd"/>
      <w:r w:rsidRPr="006D0FE5">
        <w:rPr>
          <w:rFonts w:ascii="Times New Roman" w:eastAsia="Times New Roman" w:hAnsi="Times New Roman" w:cs="Times New Roman"/>
          <w:color w:val="000000"/>
          <w:sz w:val="28"/>
          <w:szCs w:val="28"/>
        </w:rPr>
        <w:t>.</w:t>
      </w:r>
    </w:p>
    <w:p w:rsidR="009C4B51" w:rsidRPr="009C4B51" w:rsidRDefault="009C4B51" w:rsidP="00C34535">
      <w:pPr>
        <w:numPr>
          <w:ilvl w:val="0"/>
          <w:numId w:val="4"/>
        </w:numPr>
        <w:spacing w:after="0" w:line="240" w:lineRule="auto"/>
        <w:ind w:left="0" w:right="300" w:firstLine="71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Обратить особое в</w:t>
      </w:r>
      <w:r w:rsidR="006D0FE5">
        <w:rPr>
          <w:rFonts w:ascii="Times New Roman" w:eastAsia="Times New Roman" w:hAnsi="Times New Roman" w:cs="Times New Roman"/>
          <w:color w:val="000000"/>
          <w:sz w:val="28"/>
          <w:szCs w:val="28"/>
        </w:rPr>
        <w:t>нимание на позу при письме, чте</w:t>
      </w:r>
      <w:r w:rsidRPr="009C4B51">
        <w:rPr>
          <w:rFonts w:ascii="Times New Roman" w:eastAsia="Times New Roman" w:hAnsi="Times New Roman" w:cs="Times New Roman"/>
          <w:color w:val="000000"/>
          <w:sz w:val="28"/>
          <w:szCs w:val="28"/>
        </w:rPr>
        <w:t>нии, любой работе за письм</w:t>
      </w:r>
      <w:r w:rsidR="006D0FE5">
        <w:rPr>
          <w:rFonts w:ascii="Times New Roman" w:eastAsia="Times New Roman" w:hAnsi="Times New Roman" w:cs="Times New Roman"/>
          <w:color w:val="000000"/>
          <w:sz w:val="28"/>
          <w:szCs w:val="28"/>
        </w:rPr>
        <w:t>енным столом. Ребенок должен си</w:t>
      </w:r>
      <w:r w:rsidRPr="009C4B51">
        <w:rPr>
          <w:rFonts w:ascii="Times New Roman" w:eastAsia="Times New Roman" w:hAnsi="Times New Roman" w:cs="Times New Roman"/>
          <w:color w:val="000000"/>
          <w:sz w:val="28"/>
          <w:szCs w:val="28"/>
        </w:rPr>
        <w:t>деть так, чтобы ноги, спина, руки имели опору. Высота стола должна быть на 2-3 см выше</w:t>
      </w:r>
      <w:r w:rsidR="006D0FE5">
        <w:rPr>
          <w:rFonts w:ascii="Times New Roman" w:eastAsia="Times New Roman" w:hAnsi="Times New Roman" w:cs="Times New Roman"/>
          <w:color w:val="000000"/>
          <w:sz w:val="28"/>
          <w:szCs w:val="28"/>
        </w:rPr>
        <w:t xml:space="preserve"> локтя опущенной руки вашего ча</w:t>
      </w:r>
      <w:r w:rsidRPr="009C4B51">
        <w:rPr>
          <w:rFonts w:ascii="Times New Roman" w:eastAsia="Times New Roman" w:hAnsi="Times New Roman" w:cs="Times New Roman"/>
          <w:color w:val="000000"/>
          <w:sz w:val="28"/>
          <w:szCs w:val="28"/>
        </w:rPr>
        <w:t>да, когда он сидит. Высота стула не должна превышать высоту голени. Если ноги не доста</w:t>
      </w:r>
      <w:r w:rsidR="006D0FE5">
        <w:rPr>
          <w:rFonts w:ascii="Times New Roman" w:eastAsia="Times New Roman" w:hAnsi="Times New Roman" w:cs="Times New Roman"/>
          <w:color w:val="000000"/>
          <w:sz w:val="28"/>
          <w:szCs w:val="28"/>
        </w:rPr>
        <w:t>ют до пола, надо подставить ска</w:t>
      </w:r>
      <w:r w:rsidRPr="009C4B51">
        <w:rPr>
          <w:rFonts w:ascii="Times New Roman" w:eastAsia="Times New Roman" w:hAnsi="Times New Roman" w:cs="Times New Roman"/>
          <w:color w:val="000000"/>
          <w:sz w:val="28"/>
          <w:szCs w:val="28"/>
        </w:rPr>
        <w:t>мейку, чтобы тазобедренны</w:t>
      </w:r>
      <w:r w:rsidR="006D0FE5">
        <w:rPr>
          <w:rFonts w:ascii="Times New Roman" w:eastAsia="Times New Roman" w:hAnsi="Times New Roman" w:cs="Times New Roman"/>
          <w:color w:val="000000"/>
          <w:sz w:val="28"/>
          <w:szCs w:val="28"/>
        </w:rPr>
        <w:t>е и коленные суставы были согну</w:t>
      </w:r>
      <w:r w:rsidRPr="009C4B51">
        <w:rPr>
          <w:rFonts w:ascii="Times New Roman" w:eastAsia="Times New Roman" w:hAnsi="Times New Roman" w:cs="Times New Roman"/>
          <w:color w:val="000000"/>
          <w:sz w:val="28"/>
          <w:szCs w:val="28"/>
        </w:rPr>
        <w:t>ты под прямым углом. Спина должна вплотную касаться спинки стула,</w:t>
      </w:r>
    </w:p>
    <w:p w:rsidR="009C4B51" w:rsidRPr="009C4B51" w:rsidRDefault="009C4B51" w:rsidP="00C34535">
      <w:pPr>
        <w:spacing w:after="0" w:line="240" w:lineRule="auto"/>
        <w:ind w:right="2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сохраняя поясничный изгиб. Чтобы расстояние от книжки до глаз не превышало 30 см, книгу лучше поставить на пюпитр, тогда голову не придется наклонять. Неправильная поза при работе за столом очень портит осанку!</w:t>
      </w:r>
    </w:p>
    <w:p w:rsidR="009C4B51" w:rsidRPr="009C4B51" w:rsidRDefault="004B07BF" w:rsidP="00C34535">
      <w:pPr>
        <w:tabs>
          <w:tab w:val="left" w:pos="981"/>
        </w:tabs>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C34535" w:rsidRDefault="00C34535" w:rsidP="00C34535">
      <w:pPr>
        <w:spacing w:after="0" w:line="240" w:lineRule="auto"/>
        <w:ind w:right="260"/>
        <w:rPr>
          <w:rFonts w:ascii="Times New Roman" w:eastAsia="Times New Roman" w:hAnsi="Times New Roman" w:cs="Times New Roman"/>
          <w:color w:val="000000"/>
          <w:sz w:val="28"/>
          <w:szCs w:val="28"/>
        </w:rPr>
      </w:pPr>
    </w:p>
    <w:p w:rsidR="00C34535" w:rsidRDefault="00C34535" w:rsidP="00C34535">
      <w:pPr>
        <w:spacing w:after="0" w:line="240" w:lineRule="auto"/>
        <w:ind w:left="702" w:right="260"/>
        <w:rPr>
          <w:rFonts w:ascii="Times New Roman" w:eastAsia="Times New Roman" w:hAnsi="Times New Roman" w:cs="Times New Roman"/>
          <w:color w:val="000000"/>
          <w:sz w:val="28"/>
          <w:szCs w:val="28"/>
        </w:rPr>
      </w:pPr>
    </w:p>
    <w:p w:rsidR="009C4B51" w:rsidRPr="00C34535" w:rsidRDefault="00C34535" w:rsidP="00C34535">
      <w:pPr>
        <w:pStyle w:val="a3"/>
        <w:numPr>
          <w:ilvl w:val="0"/>
          <w:numId w:val="6"/>
        </w:numPr>
        <w:spacing w:after="0" w:line="240" w:lineRule="auto"/>
        <w:ind w:right="260"/>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anchor distT="0" distB="0" distL="114300" distR="114300" simplePos="0" relativeHeight="251659264" behindDoc="1" locked="0" layoutInCell="1" allowOverlap="1">
            <wp:simplePos x="0" y="0"/>
            <wp:positionH relativeFrom="column">
              <wp:posOffset>-1061085</wp:posOffset>
            </wp:positionH>
            <wp:positionV relativeFrom="paragraph">
              <wp:posOffset>-695960</wp:posOffset>
            </wp:positionV>
            <wp:extent cx="7514590" cy="10664825"/>
            <wp:effectExtent l="19050" t="0" r="0" b="0"/>
            <wp:wrapNone/>
            <wp:docPr id="11" name="Рисунок 11" descr="C:\Users\Lenovo\Desktop\hello_html_mf9e9a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Desktop\hello_html_mf9e9a4d.jpg"/>
                    <pic:cNvPicPr>
                      <a:picLocks noChangeAspect="1" noChangeArrowheads="1"/>
                    </pic:cNvPicPr>
                  </pic:nvPicPr>
                  <pic:blipFill>
                    <a:blip r:embed="rId7"/>
                    <a:srcRect/>
                    <a:stretch>
                      <a:fillRect/>
                    </a:stretch>
                  </pic:blipFill>
                  <pic:spPr bwMode="auto">
                    <a:xfrm>
                      <a:off x="0" y="0"/>
                      <a:ext cx="7514590" cy="10664825"/>
                    </a:xfrm>
                    <a:prstGeom prst="rect">
                      <a:avLst/>
                    </a:prstGeom>
                    <a:noFill/>
                    <a:ln w="9525">
                      <a:noFill/>
                      <a:miter lim="800000"/>
                      <a:headEnd/>
                      <a:tailEnd/>
                    </a:ln>
                  </pic:spPr>
                </pic:pic>
              </a:graphicData>
            </a:graphic>
          </wp:anchor>
        </w:drawing>
      </w:r>
      <w:r w:rsidR="009C4B51" w:rsidRPr="00C34535">
        <w:rPr>
          <w:rFonts w:ascii="Times New Roman" w:eastAsia="Times New Roman" w:hAnsi="Times New Roman" w:cs="Times New Roman"/>
          <w:color w:val="000000"/>
          <w:sz w:val="28"/>
          <w:szCs w:val="28"/>
        </w:rPr>
        <w:t xml:space="preserve">Следить, чтобы у ребенка не появилось плоскостопие. Плоская стопа нарушает правильную опорную функцию ног, ноги быстро устают, ось таза наклоняется </w:t>
      </w:r>
      <w:r w:rsidR="006D0FE5" w:rsidRPr="00C34535">
        <w:rPr>
          <w:rFonts w:ascii="Times New Roman" w:eastAsia="Times New Roman" w:hAnsi="Times New Roman" w:cs="Times New Roman"/>
          <w:color w:val="000000"/>
          <w:sz w:val="28"/>
          <w:szCs w:val="28"/>
        </w:rPr>
        <w:t>и осанка нарушает</w:t>
      </w:r>
      <w:r w:rsidR="009C4B51" w:rsidRPr="00C34535">
        <w:rPr>
          <w:rFonts w:ascii="Times New Roman" w:eastAsia="Times New Roman" w:hAnsi="Times New Roman" w:cs="Times New Roman"/>
          <w:color w:val="000000"/>
          <w:sz w:val="28"/>
          <w:szCs w:val="28"/>
        </w:rPr>
        <w:t>ся. Вовремя обнаруженное плоскостопие можно исправить. Обратитесь к ортопеду, не запустите эту проблему.</w:t>
      </w:r>
    </w:p>
    <w:p w:rsidR="009C4B51" w:rsidRPr="009C4B51" w:rsidRDefault="009C4B51" w:rsidP="00C34535">
      <w:pPr>
        <w:numPr>
          <w:ilvl w:val="0"/>
          <w:numId w:val="6"/>
        </w:numPr>
        <w:spacing w:after="0" w:line="240" w:lineRule="auto"/>
        <w:ind w:left="0" w:right="260" w:firstLine="702"/>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Не стелить слишком мягкую постель. Матрас должен быть ровным, жестким, подушка – маленькой, низкой. Кровать такой длины, чтобы ноги можно было свободно вытянуть. Ту немалую часть суток, которая приходится на сон, позвоночник должен чувствовать себя комфорт</w:t>
      </w:r>
      <w:r w:rsidR="006D0FE5">
        <w:rPr>
          <w:rFonts w:ascii="Times New Roman" w:eastAsia="Times New Roman" w:hAnsi="Times New Roman" w:cs="Times New Roman"/>
          <w:color w:val="000000"/>
          <w:sz w:val="28"/>
          <w:szCs w:val="28"/>
        </w:rPr>
        <w:t>но, а ему удобна жесткая по</w:t>
      </w:r>
      <w:r w:rsidRPr="009C4B51">
        <w:rPr>
          <w:rFonts w:ascii="Times New Roman" w:eastAsia="Times New Roman" w:hAnsi="Times New Roman" w:cs="Times New Roman"/>
          <w:color w:val="000000"/>
          <w:sz w:val="28"/>
          <w:szCs w:val="28"/>
        </w:rPr>
        <w:t>стель</w:t>
      </w:r>
    </w:p>
    <w:p w:rsidR="009C4B51" w:rsidRPr="009C4B51" w:rsidRDefault="009C4B51" w:rsidP="00C34535">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b/>
          <w:bCs/>
          <w:color w:val="000000"/>
          <w:sz w:val="28"/>
          <w:szCs w:val="28"/>
        </w:rPr>
        <w:t>Что влияет на формирование правильной осанки?</w:t>
      </w:r>
    </w:p>
    <w:p w:rsidR="009C4B51" w:rsidRPr="009C4B51" w:rsidRDefault="009C4B51" w:rsidP="004B07BF">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На формирование осанки ок</w:t>
      </w:r>
      <w:r w:rsidR="006D0FE5">
        <w:rPr>
          <w:rFonts w:ascii="Times New Roman" w:eastAsia="Times New Roman" w:hAnsi="Times New Roman" w:cs="Times New Roman"/>
          <w:color w:val="000000"/>
          <w:sz w:val="28"/>
          <w:szCs w:val="28"/>
        </w:rPr>
        <w:t>азывает большое влияние окружаю</w:t>
      </w:r>
      <w:r w:rsidRPr="009C4B51">
        <w:rPr>
          <w:rFonts w:ascii="Times New Roman" w:eastAsia="Times New Roman" w:hAnsi="Times New Roman" w:cs="Times New Roman"/>
          <w:color w:val="000000"/>
          <w:sz w:val="28"/>
          <w:szCs w:val="28"/>
        </w:rPr>
        <w:t>щая среда. Родители и сотр</w:t>
      </w:r>
      <w:r w:rsidR="006D0FE5">
        <w:rPr>
          <w:rFonts w:ascii="Times New Roman" w:eastAsia="Times New Roman" w:hAnsi="Times New Roman" w:cs="Times New Roman"/>
          <w:color w:val="000000"/>
          <w:sz w:val="28"/>
          <w:szCs w:val="28"/>
        </w:rPr>
        <w:t>удники дошкольных и школьных уч</w:t>
      </w:r>
      <w:r w:rsidRPr="009C4B51">
        <w:rPr>
          <w:rFonts w:ascii="Times New Roman" w:eastAsia="Times New Roman" w:hAnsi="Times New Roman" w:cs="Times New Roman"/>
          <w:color w:val="000000"/>
          <w:sz w:val="28"/>
          <w:szCs w:val="28"/>
        </w:rPr>
        <w:t>реждений обязаны контролировать правильное положение детей при сидении, стоянии и ходьб</w:t>
      </w:r>
      <w:r w:rsidR="006D0FE5">
        <w:rPr>
          <w:rFonts w:ascii="Times New Roman" w:eastAsia="Times New Roman" w:hAnsi="Times New Roman" w:cs="Times New Roman"/>
          <w:color w:val="000000"/>
          <w:sz w:val="28"/>
          <w:szCs w:val="28"/>
        </w:rPr>
        <w:t>е. Рассмотрим самые важные прин</w:t>
      </w:r>
      <w:r w:rsidRPr="009C4B51">
        <w:rPr>
          <w:rFonts w:ascii="Times New Roman" w:eastAsia="Times New Roman" w:hAnsi="Times New Roman" w:cs="Times New Roman"/>
          <w:color w:val="000000"/>
          <w:sz w:val="28"/>
          <w:szCs w:val="28"/>
        </w:rPr>
        <w:t>ципы, влияющие на формирование правильной осанки:</w:t>
      </w:r>
    </w:p>
    <w:p w:rsidR="009C4B51" w:rsidRPr="009C4B51" w:rsidRDefault="009C4B51" w:rsidP="004B07BF">
      <w:pPr>
        <w:numPr>
          <w:ilvl w:val="0"/>
          <w:numId w:val="7"/>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правильное питание;</w:t>
      </w:r>
    </w:p>
    <w:p w:rsidR="009C4B51" w:rsidRPr="009C4B51" w:rsidRDefault="009C4B51" w:rsidP="004B07BF">
      <w:pPr>
        <w:numPr>
          <w:ilvl w:val="0"/>
          <w:numId w:val="7"/>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свежий воздух;</w:t>
      </w:r>
    </w:p>
    <w:p w:rsidR="009C4B51" w:rsidRPr="009C4B51" w:rsidRDefault="009C4B51" w:rsidP="004B07BF">
      <w:pPr>
        <w:numPr>
          <w:ilvl w:val="0"/>
          <w:numId w:val="7"/>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хорошая освещенность в комнате;</w:t>
      </w:r>
    </w:p>
    <w:p w:rsidR="009C4B51" w:rsidRPr="009C4B51" w:rsidRDefault="009C4B51" w:rsidP="004B07BF">
      <w:pPr>
        <w:numPr>
          <w:ilvl w:val="0"/>
          <w:numId w:val="8"/>
        </w:numPr>
        <w:spacing w:before="25" w:after="25" w:line="240" w:lineRule="auto"/>
        <w:ind w:left="714" w:right="310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правил</w:t>
      </w:r>
      <w:r w:rsidR="006D0FE5">
        <w:rPr>
          <w:rFonts w:ascii="Times New Roman" w:eastAsia="Times New Roman" w:hAnsi="Times New Roman" w:cs="Times New Roman"/>
          <w:color w:val="000000"/>
          <w:sz w:val="28"/>
          <w:szCs w:val="28"/>
        </w:rPr>
        <w:t xml:space="preserve">ьно подобранная мебель по росту </w:t>
      </w:r>
      <w:r w:rsidRPr="009C4B51">
        <w:rPr>
          <w:rFonts w:ascii="Times New Roman" w:eastAsia="Times New Roman" w:hAnsi="Times New Roman" w:cs="Times New Roman"/>
          <w:color w:val="000000"/>
          <w:sz w:val="28"/>
          <w:szCs w:val="28"/>
        </w:rPr>
        <w:t>ребенка;</w:t>
      </w:r>
    </w:p>
    <w:p w:rsidR="009C4B51" w:rsidRPr="009C4B51" w:rsidRDefault="009C4B51" w:rsidP="004B07BF">
      <w:pPr>
        <w:numPr>
          <w:ilvl w:val="0"/>
          <w:numId w:val="9"/>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перенос тяжестей;</w:t>
      </w:r>
    </w:p>
    <w:p w:rsidR="009C4B51" w:rsidRPr="009C4B51" w:rsidRDefault="009C4B51" w:rsidP="004B07BF">
      <w:pPr>
        <w:numPr>
          <w:ilvl w:val="0"/>
          <w:numId w:val="9"/>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правильная поза при сидении;</w:t>
      </w:r>
    </w:p>
    <w:p w:rsidR="00C34535" w:rsidRDefault="009C4B51" w:rsidP="00C34535">
      <w:pPr>
        <w:numPr>
          <w:ilvl w:val="0"/>
          <w:numId w:val="10"/>
        </w:numPr>
        <w:spacing w:before="25" w:after="25" w:line="240" w:lineRule="auto"/>
        <w:ind w:left="714"/>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двигательная активность.</w:t>
      </w:r>
    </w:p>
    <w:p w:rsidR="00C34535" w:rsidRDefault="00C34535" w:rsidP="00C34535">
      <w:pPr>
        <w:spacing w:before="25" w:after="25" w:line="240" w:lineRule="auto"/>
        <w:ind w:left="714"/>
        <w:rPr>
          <w:rFonts w:ascii="Times New Roman" w:eastAsia="Times New Roman" w:hAnsi="Times New Roman" w:cs="Times New Roman"/>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C34535" w:rsidRDefault="00C34535" w:rsidP="00C34535">
      <w:pPr>
        <w:spacing w:before="25" w:after="25" w:line="240" w:lineRule="auto"/>
        <w:ind w:left="714"/>
        <w:rPr>
          <w:rFonts w:ascii="Times New Roman" w:eastAsia="Times New Roman" w:hAnsi="Times New Roman" w:cs="Times New Roman"/>
          <w:b/>
          <w:bCs/>
          <w:color w:val="000000"/>
          <w:sz w:val="28"/>
          <w:szCs w:val="28"/>
        </w:rPr>
      </w:pPr>
    </w:p>
    <w:p w:rsidR="009C4B51" w:rsidRPr="00C34535" w:rsidRDefault="00C34535" w:rsidP="00C34535">
      <w:pPr>
        <w:spacing w:before="25" w:after="25" w:line="240" w:lineRule="auto"/>
        <w:ind w:left="714"/>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w:lastRenderedPageBreak/>
        <w:drawing>
          <wp:anchor distT="0" distB="0" distL="114300" distR="114300" simplePos="0" relativeHeight="251660288" behindDoc="1" locked="0" layoutInCell="1" allowOverlap="1">
            <wp:simplePos x="0" y="0"/>
            <wp:positionH relativeFrom="column">
              <wp:posOffset>-1061085</wp:posOffset>
            </wp:positionH>
            <wp:positionV relativeFrom="paragraph">
              <wp:posOffset>-695960</wp:posOffset>
            </wp:positionV>
            <wp:extent cx="7557135" cy="10681335"/>
            <wp:effectExtent l="19050" t="0" r="5715" b="0"/>
            <wp:wrapNone/>
            <wp:docPr id="1" name="Рисунок 1" descr="https://catherineasquithgallery.com/uploads/posts/2021-03/1614851661_65-p-foni-dlya-oformleniya-stendov-v-shkolakh-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therineasquithgallery.com/uploads/posts/2021-03/1614851661_65-p-foni-dlya-oformleniya-stendov-v-shkolakh-85.png"/>
                    <pic:cNvPicPr>
                      <a:picLocks noChangeAspect="1" noChangeArrowheads="1"/>
                    </pic:cNvPicPr>
                  </pic:nvPicPr>
                  <pic:blipFill>
                    <a:blip r:embed="rId8" cstate="print"/>
                    <a:srcRect/>
                    <a:stretch>
                      <a:fillRect/>
                    </a:stretch>
                  </pic:blipFill>
                  <pic:spPr bwMode="auto">
                    <a:xfrm>
                      <a:off x="0" y="0"/>
                      <a:ext cx="7557135" cy="10681335"/>
                    </a:xfrm>
                    <a:prstGeom prst="rect">
                      <a:avLst/>
                    </a:prstGeom>
                    <a:noFill/>
                    <a:ln w="9525">
                      <a:noFill/>
                      <a:miter lim="800000"/>
                      <a:headEnd/>
                      <a:tailEnd/>
                    </a:ln>
                  </pic:spPr>
                </pic:pic>
              </a:graphicData>
            </a:graphic>
          </wp:anchor>
        </w:drawing>
      </w:r>
      <w:r w:rsidR="009C4B51" w:rsidRPr="00C34535">
        <w:rPr>
          <w:rFonts w:ascii="Times New Roman" w:eastAsia="Times New Roman" w:hAnsi="Times New Roman" w:cs="Times New Roman"/>
          <w:b/>
          <w:bCs/>
          <w:color w:val="000000"/>
          <w:sz w:val="28"/>
          <w:szCs w:val="28"/>
        </w:rPr>
        <w:t>Все ли в порядке?</w:t>
      </w:r>
      <w:r w:rsidR="009C4B51" w:rsidRPr="00C34535">
        <w:rPr>
          <w:rFonts w:ascii="Times New Roman" w:eastAsia="Times New Roman" w:hAnsi="Times New Roman" w:cs="Times New Roman"/>
          <w:color w:val="000000"/>
          <w:sz w:val="28"/>
          <w:szCs w:val="28"/>
        </w:rPr>
        <w:t xml:space="preserve"> </w:t>
      </w:r>
    </w:p>
    <w:p w:rsidR="009C4B51" w:rsidRPr="009C4B51" w:rsidRDefault="009C4B51" w:rsidP="004B07BF">
      <w:pPr>
        <w:spacing w:after="0" w:line="240" w:lineRule="auto"/>
        <w:ind w:right="180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 xml:space="preserve">Чтобы понять, нормальная ли у ребенка осанка, разденьте его, попросите </w:t>
      </w:r>
      <w:proofErr w:type="gramStart"/>
      <w:r w:rsidRPr="009C4B51">
        <w:rPr>
          <w:rFonts w:ascii="Times New Roman" w:eastAsia="Times New Roman" w:hAnsi="Times New Roman" w:cs="Times New Roman"/>
          <w:color w:val="000000"/>
          <w:sz w:val="28"/>
          <w:szCs w:val="28"/>
        </w:rPr>
        <w:t>встать</w:t>
      </w:r>
      <w:proofErr w:type="gramEnd"/>
      <w:r w:rsidRPr="009C4B51">
        <w:rPr>
          <w:rFonts w:ascii="Times New Roman" w:eastAsia="Times New Roman" w:hAnsi="Times New Roman" w:cs="Times New Roman"/>
          <w:color w:val="000000"/>
          <w:sz w:val="28"/>
          <w:szCs w:val="28"/>
        </w:rPr>
        <w:t xml:space="preserve"> ровно и внимательно осмотрите его тело.</w:t>
      </w:r>
    </w:p>
    <w:p w:rsidR="009C4B51" w:rsidRPr="009C4B51" w:rsidRDefault="009C4B51" w:rsidP="004B07BF">
      <w:pPr>
        <w:spacing w:after="0" w:line="240" w:lineRule="auto"/>
        <w:rPr>
          <w:rFonts w:ascii="Times New Roman" w:eastAsia="Times New Roman" w:hAnsi="Times New Roman" w:cs="Times New Roman"/>
          <w:i/>
          <w:color w:val="000000"/>
          <w:sz w:val="28"/>
          <w:szCs w:val="28"/>
        </w:rPr>
      </w:pPr>
      <w:r w:rsidRPr="006D0FE5">
        <w:rPr>
          <w:rFonts w:ascii="Times New Roman" w:eastAsia="Times New Roman" w:hAnsi="Times New Roman" w:cs="Times New Roman"/>
          <w:i/>
          <w:color w:val="000000"/>
          <w:sz w:val="28"/>
          <w:szCs w:val="28"/>
          <w:u w:val="single"/>
        </w:rPr>
        <w:t>Осмотр сзади</w:t>
      </w:r>
    </w:p>
    <w:p w:rsidR="009C4B51" w:rsidRPr="009C4B51" w:rsidRDefault="009C4B51" w:rsidP="004B07BF">
      <w:pPr>
        <w:spacing w:after="0" w:line="240" w:lineRule="auto"/>
        <w:ind w:right="182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Лопатки прилегают к спине (у дошкольников – слегка выступают назад), расположены на одинаковом расстоянии от позвоночника и на одном уровне.</w:t>
      </w:r>
    </w:p>
    <w:p w:rsidR="009C4B51" w:rsidRPr="009C4B51" w:rsidRDefault="009C4B51" w:rsidP="004B07BF">
      <w:pPr>
        <w:spacing w:after="0" w:line="240" w:lineRule="auto"/>
        <w:ind w:right="19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Отростки позвонков располо</w:t>
      </w:r>
      <w:r w:rsidR="006D0FE5">
        <w:rPr>
          <w:rFonts w:ascii="Times New Roman" w:eastAsia="Times New Roman" w:hAnsi="Times New Roman" w:cs="Times New Roman"/>
          <w:color w:val="000000"/>
          <w:sz w:val="28"/>
          <w:szCs w:val="28"/>
        </w:rPr>
        <w:t>жены по средней линии спины. По</w:t>
      </w:r>
      <w:r w:rsidRPr="009C4B51">
        <w:rPr>
          <w:rFonts w:ascii="Times New Roman" w:eastAsia="Times New Roman" w:hAnsi="Times New Roman" w:cs="Times New Roman"/>
          <w:color w:val="000000"/>
          <w:sz w:val="28"/>
          <w:szCs w:val="28"/>
        </w:rPr>
        <w:t>звоночник не имеет отклонений ни вправо, ни влево. Ягодичные складки – симме</w:t>
      </w:r>
      <w:r w:rsidR="006D0FE5">
        <w:rPr>
          <w:rFonts w:ascii="Times New Roman" w:eastAsia="Times New Roman" w:hAnsi="Times New Roman" w:cs="Times New Roman"/>
          <w:color w:val="000000"/>
          <w:sz w:val="28"/>
          <w:szCs w:val="28"/>
        </w:rPr>
        <w:t>тричны, ямки под коленками нахо</w:t>
      </w:r>
      <w:r w:rsidRPr="009C4B51">
        <w:rPr>
          <w:rFonts w:ascii="Times New Roman" w:eastAsia="Times New Roman" w:hAnsi="Times New Roman" w:cs="Times New Roman"/>
          <w:color w:val="000000"/>
          <w:sz w:val="28"/>
          <w:szCs w:val="28"/>
        </w:rPr>
        <w:t>дятся на одной горизонтальной линии.</w:t>
      </w:r>
    </w:p>
    <w:p w:rsidR="009C4B51" w:rsidRPr="009C4B51" w:rsidRDefault="009C4B51" w:rsidP="004B07BF">
      <w:pPr>
        <w:spacing w:after="0" w:line="240" w:lineRule="auto"/>
        <w:rPr>
          <w:rFonts w:ascii="Times New Roman" w:eastAsia="Times New Roman" w:hAnsi="Times New Roman" w:cs="Times New Roman"/>
          <w:i/>
          <w:color w:val="000000"/>
          <w:sz w:val="28"/>
          <w:szCs w:val="28"/>
        </w:rPr>
      </w:pPr>
      <w:r w:rsidRPr="006D0FE5">
        <w:rPr>
          <w:rFonts w:ascii="Times New Roman" w:eastAsia="Times New Roman" w:hAnsi="Times New Roman" w:cs="Times New Roman"/>
          <w:i/>
          <w:color w:val="000000"/>
          <w:sz w:val="28"/>
          <w:szCs w:val="28"/>
          <w:u w:val="single"/>
        </w:rPr>
        <w:t>Осмотр сбоку</w:t>
      </w:r>
    </w:p>
    <w:p w:rsidR="009C4B51" w:rsidRPr="009C4B51" w:rsidRDefault="009C4B51" w:rsidP="004B07BF">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Голова слегка приподнята.</w:t>
      </w:r>
    </w:p>
    <w:p w:rsidR="009C4B51" w:rsidRPr="009C4B51" w:rsidRDefault="009C4B51" w:rsidP="004B07BF">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Грудная клетка не впалая и не выпуклая.</w:t>
      </w:r>
    </w:p>
    <w:p w:rsidR="009C4B51" w:rsidRPr="009C4B51" w:rsidRDefault="009C4B51" w:rsidP="004B07BF">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Живот лишь слегка выступает вперед.</w:t>
      </w:r>
    </w:p>
    <w:p w:rsidR="009C4B51" w:rsidRPr="009C4B51" w:rsidRDefault="009C4B51" w:rsidP="004B07BF">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Ноги прямые, а не согнуты в коленях.</w:t>
      </w:r>
    </w:p>
    <w:p w:rsidR="009C4B51" w:rsidRPr="009C4B51" w:rsidRDefault="009C4B51" w:rsidP="004B07BF">
      <w:pPr>
        <w:spacing w:after="0" w:line="240" w:lineRule="auto"/>
        <w:rPr>
          <w:rFonts w:ascii="Times New Roman" w:eastAsia="Times New Roman" w:hAnsi="Times New Roman" w:cs="Times New Roman"/>
          <w:i/>
          <w:color w:val="000000"/>
          <w:sz w:val="28"/>
          <w:szCs w:val="28"/>
        </w:rPr>
      </w:pPr>
      <w:r w:rsidRPr="006D0FE5">
        <w:rPr>
          <w:rFonts w:ascii="Times New Roman" w:eastAsia="Times New Roman" w:hAnsi="Times New Roman" w:cs="Times New Roman"/>
          <w:i/>
          <w:color w:val="000000"/>
          <w:sz w:val="28"/>
          <w:szCs w:val="28"/>
          <w:u w:val="single"/>
        </w:rPr>
        <w:t>Осмотр спереди</w:t>
      </w:r>
    </w:p>
    <w:p w:rsidR="009C4B51" w:rsidRPr="009C4B51" w:rsidRDefault="009C4B51" w:rsidP="00C34535">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Ребра симметричны.</w:t>
      </w:r>
    </w:p>
    <w:p w:rsidR="009C4B51" w:rsidRPr="009C4B51" w:rsidRDefault="009C4B51" w:rsidP="00C34535">
      <w:pPr>
        <w:spacing w:after="0" w:line="240" w:lineRule="auto"/>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Плечи не выступают вперед, находятся на одной линии.</w:t>
      </w:r>
    </w:p>
    <w:p w:rsidR="009C4B51" w:rsidRPr="009C4B51" w:rsidRDefault="009C4B51" w:rsidP="00C34535">
      <w:pPr>
        <w:spacing w:before="100" w:beforeAutospacing="1" w:after="100" w:afterAutospacing="1"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    « Семь т</w:t>
      </w:r>
      <w:r w:rsidRPr="009C4B51">
        <w:rPr>
          <w:rFonts w:ascii="Times New Roman" w:eastAsia="Times New Roman" w:hAnsi="Times New Roman" w:cs="Times New Roman"/>
          <w:b/>
          <w:bCs/>
          <w:color w:val="000000"/>
          <w:sz w:val="28"/>
          <w:szCs w:val="28"/>
        </w:rPr>
        <w:t>айных» симптомов</w:t>
      </w:r>
    </w:p>
    <w:p w:rsidR="009C4B51" w:rsidRPr="009C4B51" w:rsidRDefault="009C4B51" w:rsidP="00C34535">
      <w:pPr>
        <w:spacing w:after="0" w:line="240" w:lineRule="auto"/>
        <w:ind w:right="1960" w:firstLine="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Родители должны знать о том, что есть не только явные, хорошо видимые признаки нарушений осанки, но и скрытые симптомы.</w:t>
      </w:r>
    </w:p>
    <w:p w:rsidR="009C4B51" w:rsidRPr="009C4B51" w:rsidRDefault="009C4B51" w:rsidP="00C34535">
      <w:pPr>
        <w:numPr>
          <w:ilvl w:val="0"/>
          <w:numId w:val="12"/>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Ребенок быстро устает, вялый, неуклюжий.</w:t>
      </w:r>
    </w:p>
    <w:p w:rsidR="009C4B51" w:rsidRPr="009C4B51" w:rsidRDefault="009C4B51" w:rsidP="00C34535">
      <w:pPr>
        <w:numPr>
          <w:ilvl w:val="0"/>
          <w:numId w:val="13"/>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Не любит подвижные игры.</w:t>
      </w:r>
    </w:p>
    <w:p w:rsidR="009C4B51" w:rsidRPr="009C4B51" w:rsidRDefault="009C4B51" w:rsidP="00C34535">
      <w:pPr>
        <w:numPr>
          <w:ilvl w:val="0"/>
          <w:numId w:val="13"/>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Жалуется, что у него болит голова или шея.</w:t>
      </w:r>
    </w:p>
    <w:p w:rsidR="009C4B51" w:rsidRPr="009C4B51" w:rsidRDefault="009C4B51" w:rsidP="00C34535">
      <w:pPr>
        <w:numPr>
          <w:ilvl w:val="0"/>
          <w:numId w:val="14"/>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После длительной прогулки хнычет, что у него болят ножки.</w:t>
      </w:r>
    </w:p>
    <w:p w:rsidR="009C4B51" w:rsidRPr="009C4B51" w:rsidRDefault="009C4B51" w:rsidP="00C34535">
      <w:pPr>
        <w:numPr>
          <w:ilvl w:val="0"/>
          <w:numId w:val="15"/>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Сидит, упираясь руками в сиденье стула.</w:t>
      </w:r>
    </w:p>
    <w:p w:rsidR="009C4B51" w:rsidRPr="009C4B51" w:rsidRDefault="009C4B51" w:rsidP="00C34535">
      <w:pPr>
        <w:numPr>
          <w:ilvl w:val="0"/>
          <w:numId w:val="16"/>
        </w:numPr>
        <w:spacing w:before="100" w:beforeAutospacing="1" w:after="100" w:afterAutospacing="1" w:line="240" w:lineRule="auto"/>
        <w:ind w:left="360"/>
        <w:rPr>
          <w:rFonts w:ascii="Times New Roman" w:eastAsia="Times New Roman" w:hAnsi="Times New Roman" w:cs="Times New Roman"/>
          <w:color w:val="000000"/>
          <w:sz w:val="28"/>
          <w:szCs w:val="28"/>
        </w:rPr>
      </w:pPr>
      <w:r w:rsidRPr="009C4B51">
        <w:rPr>
          <w:rFonts w:ascii="Times New Roman" w:eastAsia="Times New Roman" w:hAnsi="Times New Roman" w:cs="Times New Roman"/>
          <w:color w:val="000000"/>
          <w:sz w:val="28"/>
          <w:szCs w:val="28"/>
        </w:rPr>
        <w:t>Не может длительно находиться в одном положении.</w:t>
      </w:r>
    </w:p>
    <w:p w:rsidR="009C4B51" w:rsidRPr="006D0FE5" w:rsidRDefault="006D0FE5" w:rsidP="00C34535">
      <w:pPr>
        <w:spacing w:before="100" w:beforeAutospacing="1" w:after="100" w:afterAutospacing="1" w:line="240" w:lineRule="auto"/>
        <w:ind w:right="200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w:t>
      </w:r>
      <w:r w:rsidR="009C4B51" w:rsidRPr="006D0FE5">
        <w:rPr>
          <w:rFonts w:ascii="Times New Roman" w:eastAsia="Times New Roman" w:hAnsi="Times New Roman" w:cs="Times New Roman"/>
          <w:color w:val="000000"/>
          <w:sz w:val="28"/>
          <w:szCs w:val="28"/>
        </w:rPr>
        <w:t>«Хруст» в различных суставах при движениях у детей старше 2-х лет.</w:t>
      </w:r>
    </w:p>
    <w:p w:rsidR="009C4B51" w:rsidRPr="009C4B51" w:rsidRDefault="009C4B51" w:rsidP="00C34535">
      <w:pPr>
        <w:spacing w:after="0" w:line="240" w:lineRule="auto"/>
        <w:rPr>
          <w:rFonts w:ascii="Times New Roman" w:eastAsia="Times New Roman" w:hAnsi="Times New Roman" w:cs="Times New Roman"/>
          <w:color w:val="000000"/>
          <w:sz w:val="28"/>
          <w:szCs w:val="28"/>
        </w:rPr>
      </w:pPr>
      <w:r w:rsidRPr="009C4B51">
        <w:rPr>
          <w:rFonts w:ascii="Calibri" w:eastAsia="Times New Roman" w:hAnsi="Calibri" w:cs="Calibri"/>
          <w:b/>
          <w:bCs/>
          <w:color w:val="000000"/>
          <w:sz w:val="28"/>
          <w:szCs w:val="28"/>
        </w:rPr>
        <w:t xml:space="preserve"> </w:t>
      </w:r>
    </w:p>
    <w:p w:rsidR="00503205" w:rsidRPr="009C4B51" w:rsidRDefault="00503205" w:rsidP="00C34535">
      <w:pPr>
        <w:rPr>
          <w:sz w:val="28"/>
          <w:szCs w:val="28"/>
        </w:rPr>
      </w:pPr>
    </w:p>
    <w:sectPr w:rsidR="00503205" w:rsidRPr="009C4B51" w:rsidSect="000E72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6699C"/>
    <w:multiLevelType w:val="multilevel"/>
    <w:tmpl w:val="C3B6BE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5C596F"/>
    <w:multiLevelType w:val="multilevel"/>
    <w:tmpl w:val="6F62A5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D5957"/>
    <w:multiLevelType w:val="multilevel"/>
    <w:tmpl w:val="3D126E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DD485D"/>
    <w:multiLevelType w:val="multilevel"/>
    <w:tmpl w:val="0838BF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80F1CAC"/>
    <w:multiLevelType w:val="multilevel"/>
    <w:tmpl w:val="4FC2269A"/>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nsid w:val="2F8A6FAC"/>
    <w:multiLevelType w:val="multilevel"/>
    <w:tmpl w:val="E8CED9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52E56B6"/>
    <w:multiLevelType w:val="multilevel"/>
    <w:tmpl w:val="7EA26D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030FBA"/>
    <w:multiLevelType w:val="multilevel"/>
    <w:tmpl w:val="2286B5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E6E3AF2"/>
    <w:multiLevelType w:val="multilevel"/>
    <w:tmpl w:val="24843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FF44525"/>
    <w:multiLevelType w:val="multilevel"/>
    <w:tmpl w:val="7DDE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CBF0826"/>
    <w:multiLevelType w:val="multilevel"/>
    <w:tmpl w:val="97BC7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41F62B1"/>
    <w:multiLevelType w:val="multilevel"/>
    <w:tmpl w:val="C9F08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2A056BF"/>
    <w:multiLevelType w:val="multilevel"/>
    <w:tmpl w:val="2AFE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501B5B"/>
    <w:multiLevelType w:val="multilevel"/>
    <w:tmpl w:val="6CE02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A7B3A64"/>
    <w:multiLevelType w:val="multilevel"/>
    <w:tmpl w:val="BDEA5C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2EB5F93"/>
    <w:multiLevelType w:val="multilevel"/>
    <w:tmpl w:val="B8785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7E6092B"/>
    <w:multiLevelType w:val="multilevel"/>
    <w:tmpl w:val="EB582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16"/>
  </w:num>
  <w:num w:numId="4">
    <w:abstractNumId w:val="0"/>
  </w:num>
  <w:num w:numId="5">
    <w:abstractNumId w:val="4"/>
  </w:num>
  <w:num w:numId="6">
    <w:abstractNumId w:val="3"/>
  </w:num>
  <w:num w:numId="7">
    <w:abstractNumId w:val="12"/>
  </w:num>
  <w:num w:numId="8">
    <w:abstractNumId w:val="13"/>
  </w:num>
  <w:num w:numId="9">
    <w:abstractNumId w:val="8"/>
  </w:num>
  <w:num w:numId="10">
    <w:abstractNumId w:val="10"/>
  </w:num>
  <w:num w:numId="11">
    <w:abstractNumId w:val="2"/>
  </w:num>
  <w:num w:numId="12">
    <w:abstractNumId w:val="15"/>
  </w:num>
  <w:num w:numId="13">
    <w:abstractNumId w:val="11"/>
  </w:num>
  <w:num w:numId="14">
    <w:abstractNumId w:val="5"/>
  </w:num>
  <w:num w:numId="15">
    <w:abstractNumId w:val="7"/>
  </w:num>
  <w:num w:numId="16">
    <w:abstractNumId w:val="1"/>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useFELayout/>
  </w:compat>
  <w:rsids>
    <w:rsidRoot w:val="009C4B51"/>
    <w:rsid w:val="000E726F"/>
    <w:rsid w:val="0035773B"/>
    <w:rsid w:val="00363CE9"/>
    <w:rsid w:val="004B07BF"/>
    <w:rsid w:val="00503205"/>
    <w:rsid w:val="00522CC6"/>
    <w:rsid w:val="006D0FE5"/>
    <w:rsid w:val="0070719A"/>
    <w:rsid w:val="009C4B51"/>
    <w:rsid w:val="00B009F3"/>
    <w:rsid w:val="00C345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2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9C4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
    <w:name w:val="c11"/>
    <w:basedOn w:val="a0"/>
    <w:rsid w:val="009C4B51"/>
  </w:style>
  <w:style w:type="paragraph" w:customStyle="1" w:styleId="c5">
    <w:name w:val="c5"/>
    <w:basedOn w:val="a"/>
    <w:rsid w:val="009C4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3">
    <w:name w:val="c13"/>
    <w:basedOn w:val="a0"/>
    <w:rsid w:val="009C4B51"/>
  </w:style>
  <w:style w:type="character" w:customStyle="1" w:styleId="c4">
    <w:name w:val="c4"/>
    <w:basedOn w:val="a0"/>
    <w:rsid w:val="009C4B51"/>
  </w:style>
  <w:style w:type="character" w:customStyle="1" w:styleId="c22">
    <w:name w:val="c22"/>
    <w:basedOn w:val="a0"/>
    <w:rsid w:val="009C4B51"/>
  </w:style>
  <w:style w:type="paragraph" w:customStyle="1" w:styleId="c38">
    <w:name w:val="c38"/>
    <w:basedOn w:val="a"/>
    <w:rsid w:val="009C4B5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5">
    <w:name w:val="c15"/>
    <w:basedOn w:val="a"/>
    <w:rsid w:val="009C4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9C4B51"/>
  </w:style>
  <w:style w:type="character" w:customStyle="1" w:styleId="c29">
    <w:name w:val="c29"/>
    <w:basedOn w:val="a0"/>
    <w:rsid w:val="009C4B51"/>
  </w:style>
  <w:style w:type="character" w:customStyle="1" w:styleId="c9">
    <w:name w:val="c9"/>
    <w:basedOn w:val="a0"/>
    <w:rsid w:val="009C4B51"/>
  </w:style>
  <w:style w:type="paragraph" w:customStyle="1" w:styleId="c14">
    <w:name w:val="c14"/>
    <w:basedOn w:val="a"/>
    <w:rsid w:val="009C4B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9C4B51"/>
  </w:style>
  <w:style w:type="character" w:customStyle="1" w:styleId="c36">
    <w:name w:val="c36"/>
    <w:basedOn w:val="a0"/>
    <w:rsid w:val="009C4B51"/>
  </w:style>
  <w:style w:type="paragraph" w:styleId="a3">
    <w:name w:val="List Paragraph"/>
    <w:basedOn w:val="a"/>
    <w:uiPriority w:val="34"/>
    <w:qFormat/>
    <w:rsid w:val="006D0FE5"/>
    <w:pPr>
      <w:ind w:left="720"/>
      <w:contextualSpacing/>
    </w:pPr>
  </w:style>
  <w:style w:type="paragraph" w:styleId="a4">
    <w:name w:val="Balloon Text"/>
    <w:basedOn w:val="a"/>
    <w:link w:val="a5"/>
    <w:uiPriority w:val="99"/>
    <w:semiHidden/>
    <w:unhideWhenUsed/>
    <w:rsid w:val="006D0FE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0FE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7815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6B2124-75DB-44A8-87C2-A14E906DA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1</Pages>
  <Words>656</Words>
  <Characters>3745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7</cp:revision>
  <dcterms:created xsi:type="dcterms:W3CDTF">2022-03-11T08:46:00Z</dcterms:created>
  <dcterms:modified xsi:type="dcterms:W3CDTF">2022-03-16T05:38:00Z</dcterms:modified>
</cp:coreProperties>
</file>