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Муниципальное  казенное  детское  образовательное  учреждение</w:t>
      </w: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«Детский сад № 5 ГО Староуткинск»</w:t>
      </w: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Консультация для родителей</w:t>
      </w: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группы раннего возраста «Ладушки»</w:t>
      </w: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C8161B" w:rsidRDefault="00C8161B" w:rsidP="00C816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«Безопасность на дорогах».</w:t>
      </w: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Составитель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воспитатель</w:t>
      </w:r>
    </w:p>
    <w:p w:rsidR="00C8161B" w:rsidRDefault="00C8161B" w:rsidP="00C8161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Пермина Л.А. 1КК.</w:t>
      </w:r>
    </w:p>
    <w:p w:rsidR="00C8161B" w:rsidRDefault="00C8161B" w:rsidP="00C81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8161B" w:rsidRDefault="00C8161B" w:rsidP="00C816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2022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lastRenderedPageBreak/>
        <w:t>«БЕЗОПАСНОСТЬ НА ДОРОГАХ»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Легко ли научить ребёнка правильно вести себя на дороге?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говорят, или как делают?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«Будь осторожен на дороге»,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При выходе из дома.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При движении по тротуару.</w:t>
      </w:r>
    </w:p>
    <w:p w:rsidR="008F32DB" w:rsidRPr="008F32DB" w:rsidRDefault="008F32DB" w:rsidP="008F32DB">
      <w:pPr>
        <w:numPr>
          <w:ilvl w:val="0"/>
          <w:numId w:val="1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Придерживайтесь правой стороны.</w:t>
      </w:r>
    </w:p>
    <w:p w:rsidR="008F32DB" w:rsidRPr="008F32DB" w:rsidRDefault="008F32DB" w:rsidP="008F32DB">
      <w:pPr>
        <w:numPr>
          <w:ilvl w:val="0"/>
          <w:numId w:val="1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Взрослый должен находиться со стороны проезжей части.</w:t>
      </w:r>
    </w:p>
    <w:p w:rsidR="008F32DB" w:rsidRPr="008F32DB" w:rsidRDefault="008F32DB" w:rsidP="008F32DB">
      <w:pPr>
        <w:numPr>
          <w:ilvl w:val="0"/>
          <w:numId w:val="1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Если тротуар находится рядом с дорогой, родители должны держать ребенка за руку.</w:t>
      </w:r>
    </w:p>
    <w:p w:rsidR="008F32DB" w:rsidRPr="008F32DB" w:rsidRDefault="008F32DB" w:rsidP="008F32DB">
      <w:pPr>
        <w:numPr>
          <w:ilvl w:val="0"/>
          <w:numId w:val="1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Приучите ребенка, идя по тротуару, внимательно наблюдать за выездом машин со двора.</w:t>
      </w:r>
    </w:p>
    <w:p w:rsidR="008F32DB" w:rsidRPr="008F32DB" w:rsidRDefault="008F32DB" w:rsidP="008F32DB">
      <w:pPr>
        <w:numPr>
          <w:ilvl w:val="0"/>
          <w:numId w:val="1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Готовясь перейти дорогу</w:t>
      </w:r>
    </w:p>
    <w:p w:rsidR="008F32DB" w:rsidRPr="008F32DB" w:rsidRDefault="008F32DB" w:rsidP="008F32DB">
      <w:pPr>
        <w:numPr>
          <w:ilvl w:val="0"/>
          <w:numId w:val="2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Остановитесь, осмотрите проезжую часть.</w:t>
      </w:r>
    </w:p>
    <w:p w:rsidR="008F32DB" w:rsidRPr="008F32DB" w:rsidRDefault="008F32DB" w:rsidP="008F32DB">
      <w:pPr>
        <w:numPr>
          <w:ilvl w:val="0"/>
          <w:numId w:val="2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Развивайте у ребенка наблюдательность за дорогой.</w:t>
      </w:r>
    </w:p>
    <w:p w:rsidR="008F32DB" w:rsidRPr="008F32DB" w:rsidRDefault="008F32DB" w:rsidP="008F32DB">
      <w:pPr>
        <w:numPr>
          <w:ilvl w:val="0"/>
          <w:numId w:val="2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Подчеркивайте свои движения: поворот головы для осмотра дороги.</w:t>
      </w:r>
    </w:p>
    <w:p w:rsidR="008F32DB" w:rsidRPr="008F32DB" w:rsidRDefault="008F32DB" w:rsidP="008F32DB">
      <w:pPr>
        <w:numPr>
          <w:ilvl w:val="0"/>
          <w:numId w:val="2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Остановку для осмотра дороги, остановку для пропуска автомобилей.</w:t>
      </w:r>
    </w:p>
    <w:p w:rsidR="008F32DB" w:rsidRPr="008F32DB" w:rsidRDefault="008F32DB" w:rsidP="008F32DB">
      <w:pPr>
        <w:numPr>
          <w:ilvl w:val="0"/>
          <w:numId w:val="2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Учите ребенка всматриваться вдаль, различать приближающиеся машины.</w:t>
      </w:r>
    </w:p>
    <w:p w:rsidR="008F32DB" w:rsidRPr="008F32DB" w:rsidRDefault="008F32DB" w:rsidP="008F32DB">
      <w:pPr>
        <w:numPr>
          <w:ilvl w:val="0"/>
          <w:numId w:val="2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стойте с ребенком на краю тротуара.</w:t>
      </w:r>
    </w:p>
    <w:p w:rsidR="008F32DB" w:rsidRPr="008F32DB" w:rsidRDefault="008F32DB" w:rsidP="008F32DB">
      <w:pPr>
        <w:numPr>
          <w:ilvl w:val="0"/>
          <w:numId w:val="2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8F32DB" w:rsidRPr="008F32DB" w:rsidRDefault="008F32DB" w:rsidP="008F32DB">
      <w:pPr>
        <w:numPr>
          <w:ilvl w:val="0"/>
          <w:numId w:val="2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lastRenderedPageBreak/>
        <w:t>При переходе проезжей части</w:t>
      </w:r>
    </w:p>
    <w:p w:rsidR="008F32DB" w:rsidRPr="008F32DB" w:rsidRDefault="008F32DB" w:rsidP="008F32DB">
      <w:pPr>
        <w:numPr>
          <w:ilvl w:val="0"/>
          <w:numId w:val="3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Переходите дорогу только по пешеходному переходу или на перекрестке.</w:t>
      </w:r>
    </w:p>
    <w:p w:rsidR="008F32DB" w:rsidRPr="008F32DB" w:rsidRDefault="008F32DB" w:rsidP="008F32DB">
      <w:pPr>
        <w:numPr>
          <w:ilvl w:val="0"/>
          <w:numId w:val="3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Идите только на зеленый сигнал светофора, даже если нет машин.</w:t>
      </w:r>
    </w:p>
    <w:p w:rsidR="008F32DB" w:rsidRPr="008F32DB" w:rsidRDefault="008F32DB" w:rsidP="008F32DB">
      <w:pPr>
        <w:numPr>
          <w:ilvl w:val="0"/>
          <w:numId w:val="3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Выходя на проезжую часть, прекращайте разговоры.</w:t>
      </w:r>
    </w:p>
    <w:p w:rsidR="008F32DB" w:rsidRPr="008F32DB" w:rsidRDefault="008F32DB" w:rsidP="008F32DB">
      <w:pPr>
        <w:numPr>
          <w:ilvl w:val="0"/>
          <w:numId w:val="3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спешите, не бегите, переходите дорогу размеренно.</w:t>
      </w:r>
    </w:p>
    <w:p w:rsidR="008F32DB" w:rsidRPr="008F32DB" w:rsidRDefault="008F32DB" w:rsidP="008F32DB">
      <w:pPr>
        <w:numPr>
          <w:ilvl w:val="0"/>
          <w:numId w:val="3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переходите улицу под углом, объясните ребенку, что так хуже видно дорогу.</w:t>
      </w:r>
    </w:p>
    <w:p w:rsidR="008F32DB" w:rsidRPr="008F32DB" w:rsidRDefault="008F32DB" w:rsidP="008F32DB">
      <w:pPr>
        <w:numPr>
          <w:ilvl w:val="0"/>
          <w:numId w:val="3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8F32DB" w:rsidRPr="008F32DB" w:rsidRDefault="008F32DB" w:rsidP="008F32DB">
      <w:pPr>
        <w:numPr>
          <w:ilvl w:val="0"/>
          <w:numId w:val="3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8F32DB" w:rsidRPr="008F32DB" w:rsidRDefault="008F32DB" w:rsidP="008F32DB">
      <w:pPr>
        <w:numPr>
          <w:ilvl w:val="0"/>
          <w:numId w:val="3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 младшем дошкольном возрасте ребёнок должен усвоить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является участником дорожного движения;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средства регулирования дорожного движения;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красный, жёлтый и зелёный сигналы светофора;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правила движения по обочинам и тротуарам;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правила перехода проезжей части;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без взрослых выходить на дорогу нельзя;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правила посадки, поведения и высадки в общественном транспорте.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Методические приёмы обучения навыкам безопасного поведения ребёнка на дороге: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ознакомления использовать дорожные ситуации при прогулках во дворе, на дороге;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объяснять, что происходит на дороге, какие транспортные средства он видит;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когда и где можно переходить проезжую часть, когда и где нельзя;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указывать на нарушителей правил, как пешеходов, так и водителей;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не запугивать ребёнка улицей: страх перед транспортом не менее вреден, чем беспечность и невнимательность;</w:t>
      </w:r>
    </w:p>
    <w:p w:rsidR="008F32DB" w:rsidRPr="008F32DB" w:rsidRDefault="008F32DB" w:rsidP="008F32DB">
      <w:pPr>
        <w:numPr>
          <w:ilvl w:val="0"/>
          <w:numId w:val="4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читать ребёнку стихи, загадки, детские книжки на тему безопасности движения.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 среднем дошкольном возрасте ребёнок должен усвоить:</w:t>
      </w:r>
    </w:p>
    <w:p w:rsidR="008F32DB" w:rsidRPr="008F32DB" w:rsidRDefault="008F32DB" w:rsidP="008F32DB">
      <w:pPr>
        <w:numPr>
          <w:ilvl w:val="0"/>
          <w:numId w:val="5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8F32DB" w:rsidRPr="008F32DB" w:rsidRDefault="008F32DB" w:rsidP="008F32DB">
      <w:pPr>
        <w:numPr>
          <w:ilvl w:val="0"/>
          <w:numId w:val="5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8F32DB" w:rsidRPr="008F32DB" w:rsidRDefault="008F32DB" w:rsidP="008F32DB">
      <w:pPr>
        <w:numPr>
          <w:ilvl w:val="0"/>
          <w:numId w:val="5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8F32DB" w:rsidRPr="008F32DB" w:rsidRDefault="008F32DB" w:rsidP="008F32DB">
      <w:pPr>
        <w:numPr>
          <w:ilvl w:val="0"/>
          <w:numId w:val="5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средства регулирования дорожного движения;</w:t>
      </w:r>
    </w:p>
    <w:p w:rsidR="008F32DB" w:rsidRPr="008F32DB" w:rsidRDefault="008F32DB" w:rsidP="008F32DB">
      <w:pPr>
        <w:numPr>
          <w:ilvl w:val="0"/>
          <w:numId w:val="5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жёлтым</w:t>
      </w:r>
      <w:proofErr w:type="gramEnd"/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зелёный, зелёный мигающий, жёлтый мигающий);</w:t>
      </w:r>
    </w:p>
    <w:p w:rsidR="008F32DB" w:rsidRPr="008F32DB" w:rsidRDefault="008F32DB" w:rsidP="008F32DB">
      <w:pPr>
        <w:numPr>
          <w:ilvl w:val="0"/>
          <w:numId w:val="5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правила движения пешеходов в установленных местах;</w:t>
      </w:r>
    </w:p>
    <w:p w:rsidR="008F32DB" w:rsidRPr="008F32DB" w:rsidRDefault="008F32DB" w:rsidP="008F32DB">
      <w:pPr>
        <w:numPr>
          <w:ilvl w:val="0"/>
          <w:numId w:val="5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правила посадки, движение при высадке в общественном транспорте;</w:t>
      </w:r>
    </w:p>
    <w:p w:rsidR="008F32DB" w:rsidRPr="008F32DB" w:rsidRDefault="008F32DB" w:rsidP="008F32DB">
      <w:pPr>
        <w:numPr>
          <w:ilvl w:val="0"/>
          <w:numId w:val="5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без взрослых переходить проезжую часть и ходить по дороге нельзя;</w:t>
      </w:r>
    </w:p>
    <w:p w:rsidR="008F32DB" w:rsidRPr="008F32DB" w:rsidRDefault="008F32DB" w:rsidP="008F32DB">
      <w:pPr>
        <w:numPr>
          <w:ilvl w:val="0"/>
          <w:numId w:val="5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Методические приёмы обучения ребёнка навыкам безопасного поведения на дороге:</w:t>
      </w:r>
    </w:p>
    <w:p w:rsidR="008F32DB" w:rsidRPr="008F32DB" w:rsidRDefault="008F32DB" w:rsidP="008F32DB">
      <w:pPr>
        <w:numPr>
          <w:ilvl w:val="0"/>
          <w:numId w:val="6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8F32DB" w:rsidRPr="008F32DB" w:rsidRDefault="008F32DB" w:rsidP="008F32DB">
      <w:pPr>
        <w:numPr>
          <w:ilvl w:val="0"/>
          <w:numId w:val="6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8F32DB" w:rsidRPr="008F32DB" w:rsidRDefault="008F32DB" w:rsidP="008F32DB">
      <w:pPr>
        <w:numPr>
          <w:ilvl w:val="0"/>
          <w:numId w:val="6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объяснять, когда и где можно переходить проезжую часть, а когда и где нельзя.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 старшем дошкольном возрасте ребёнок должен усвоить: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является участником дорожного движения, и его обязанности;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обязанности пешеходов;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обязанности пассажиров;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регулирование дорожного движения;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сигналы светофора и регулировщика;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предупредительные сигналы;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движение через железнодорожные пути;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движение в жилых зонах;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перевозка людей;</w:t>
      </w:r>
    </w:p>
    <w:p w:rsidR="008F32DB" w:rsidRPr="008F32DB" w:rsidRDefault="008F32DB" w:rsidP="008F32DB">
      <w:pPr>
        <w:numPr>
          <w:ilvl w:val="0"/>
          <w:numId w:val="7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особенности движения на велосипеде.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Методические приёмы обучения ребёнка навыкам безопасного поведения на дороге:</w:t>
      </w:r>
    </w:p>
    <w:p w:rsidR="008F32DB" w:rsidRPr="008F32DB" w:rsidRDefault="008F32DB" w:rsidP="008F32DB">
      <w:pPr>
        <w:numPr>
          <w:ilvl w:val="0"/>
          <w:numId w:val="8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дорожной обстановке обучайте ориентироваться и оценивать дорожную ситуацию;</w:t>
      </w:r>
    </w:p>
    <w:p w:rsidR="008F32DB" w:rsidRPr="008F32DB" w:rsidRDefault="008F32DB" w:rsidP="008F32DB">
      <w:pPr>
        <w:numPr>
          <w:ilvl w:val="0"/>
          <w:numId w:val="8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8F32DB" w:rsidRPr="008F32DB" w:rsidRDefault="008F32DB" w:rsidP="008F32DB">
      <w:pPr>
        <w:numPr>
          <w:ilvl w:val="0"/>
          <w:numId w:val="8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8F32DB" w:rsidRPr="008F32DB" w:rsidRDefault="008F32DB" w:rsidP="008F32DB">
      <w:pPr>
        <w:numPr>
          <w:ilvl w:val="0"/>
          <w:numId w:val="8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8F32DB" w:rsidRPr="008F32DB" w:rsidRDefault="008F32DB" w:rsidP="008F32DB">
      <w:pPr>
        <w:numPr>
          <w:ilvl w:val="0"/>
          <w:numId w:val="8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указывайте на ошибки пешеходов и водителей;</w:t>
      </w:r>
    </w:p>
    <w:p w:rsidR="008F32DB" w:rsidRPr="008F32DB" w:rsidRDefault="008F32DB" w:rsidP="008F32DB">
      <w:pPr>
        <w:numPr>
          <w:ilvl w:val="0"/>
          <w:numId w:val="8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разъясняйте, что такое дорожно-транспортное происшествие (ДТП) и причины их;</w:t>
      </w:r>
    </w:p>
    <w:p w:rsidR="008F32DB" w:rsidRPr="008F32DB" w:rsidRDefault="008F32DB" w:rsidP="008F32DB">
      <w:pPr>
        <w:numPr>
          <w:ilvl w:val="0"/>
          <w:numId w:val="8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8F32DB" w:rsidRPr="008F32DB" w:rsidRDefault="008F32DB" w:rsidP="008F32DB">
      <w:pPr>
        <w:numPr>
          <w:ilvl w:val="0"/>
          <w:numId w:val="8"/>
        </w:numPr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Старайтесь сделать всё возможное, чтобы оградить его от несчастных случаев на дороге!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Помните!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</w:p>
    <w:p w:rsidR="008F32DB" w:rsidRPr="008F32DB" w:rsidRDefault="008F32DB" w:rsidP="008F32D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F32DB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Берегите ребёнка!</w:t>
      </w:r>
    </w:p>
    <w:p w:rsidR="008F32DB" w:rsidRPr="008F32DB" w:rsidRDefault="008F32DB" w:rsidP="008F32D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F32D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F32DB" w:rsidRPr="008F32DB" w:rsidRDefault="008F32DB" w:rsidP="008F32DB">
      <w:pPr>
        <w:spacing w:after="0" w:line="240" w:lineRule="atLeast"/>
        <w:textAlignment w:val="center"/>
        <w:rPr>
          <w:rFonts w:ascii="inherit" w:eastAsia="Times New Roman" w:hAnsi="inherit" w:cs="Times New Roman"/>
          <w:color w:val="303F50"/>
          <w:sz w:val="21"/>
          <w:szCs w:val="21"/>
          <w:lang w:eastAsia="ru-RU"/>
        </w:rPr>
      </w:pPr>
      <w:r w:rsidRPr="008F32DB">
        <w:rPr>
          <w:rFonts w:ascii="inherit" w:eastAsia="Times New Roman" w:hAnsi="inherit" w:cs="Times New Roman"/>
          <w:color w:val="303F50"/>
          <w:sz w:val="21"/>
          <w:szCs w:val="21"/>
          <w:lang w:eastAsia="ru-RU"/>
        </w:rPr>
        <w:t>    </w:t>
      </w:r>
    </w:p>
    <w:p w:rsidR="008F32DB" w:rsidRPr="008F32DB" w:rsidRDefault="008F32DB" w:rsidP="008F32DB">
      <w:pPr>
        <w:spacing w:after="0" w:line="240" w:lineRule="atLeast"/>
        <w:textAlignment w:val="center"/>
        <w:rPr>
          <w:rFonts w:ascii="inherit" w:eastAsia="Times New Roman" w:hAnsi="inherit" w:cs="Times New Roman"/>
          <w:color w:val="303F50"/>
          <w:sz w:val="21"/>
          <w:szCs w:val="21"/>
          <w:lang w:eastAsia="ru-RU"/>
        </w:rPr>
      </w:pPr>
    </w:p>
    <w:p w:rsidR="008F32DB" w:rsidRPr="008F32DB" w:rsidRDefault="008F32DB" w:rsidP="008F32DB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F32D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A1D40" w:rsidRDefault="00C8161B"/>
    <w:sectPr w:rsidR="008A1D40" w:rsidSect="005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A5E"/>
    <w:multiLevelType w:val="multilevel"/>
    <w:tmpl w:val="C676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84222"/>
    <w:multiLevelType w:val="multilevel"/>
    <w:tmpl w:val="CF04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01733"/>
    <w:multiLevelType w:val="multilevel"/>
    <w:tmpl w:val="7D40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A5243"/>
    <w:multiLevelType w:val="multilevel"/>
    <w:tmpl w:val="4B4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43710"/>
    <w:multiLevelType w:val="multilevel"/>
    <w:tmpl w:val="2B94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A19C3"/>
    <w:multiLevelType w:val="multilevel"/>
    <w:tmpl w:val="DD7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4A4E8A"/>
    <w:multiLevelType w:val="multilevel"/>
    <w:tmpl w:val="B88C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D6F27"/>
    <w:multiLevelType w:val="multilevel"/>
    <w:tmpl w:val="F5F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2DB"/>
    <w:rsid w:val="002E2E14"/>
    <w:rsid w:val="004A7041"/>
    <w:rsid w:val="00567F88"/>
    <w:rsid w:val="005747FA"/>
    <w:rsid w:val="008F32DB"/>
    <w:rsid w:val="00C8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2DB"/>
    <w:rPr>
      <w:b/>
      <w:bCs/>
    </w:rPr>
  </w:style>
  <w:style w:type="character" w:styleId="a5">
    <w:name w:val="Emphasis"/>
    <w:basedOn w:val="a0"/>
    <w:uiPriority w:val="20"/>
    <w:qFormat/>
    <w:rsid w:val="008F32D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32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F32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32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F32D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5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59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2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1245</Words>
  <Characters>7098</Characters>
  <Application>Microsoft Office Word</Application>
  <DocSecurity>0</DocSecurity>
  <Lines>59</Lines>
  <Paragraphs>16</Paragraphs>
  <ScaleCrop>false</ScaleCrop>
  <Company>Krokoz™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2022-02-27T15:06:00Z</dcterms:created>
  <dcterms:modified xsi:type="dcterms:W3CDTF">2022-03-09T08:36:00Z</dcterms:modified>
</cp:coreProperties>
</file>