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248466" w14:textId="5561E5A6" w:rsidR="00D87C8E" w:rsidRDefault="00D87C8E" w:rsidP="001B1697">
      <w:pPr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0DA7A9F3" w14:textId="39F9749F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CF829D9" w14:textId="77777777" w:rsidR="00D87C8E" w:rsidRDefault="00D87C8E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42F884B" w14:textId="0DCF9219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E8CAE37" w14:textId="235732EE" w:rsidR="00B279B1" w:rsidRPr="00F9562D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7971" w:type="dxa"/>
        <w:tblInd w:w="-74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971"/>
      </w:tblGrid>
      <w:tr w:rsidR="00BE2BEC" w:rsidRPr="00F9562D" w14:paraId="51A3C2B9" w14:textId="77777777" w:rsidTr="001B1697">
        <w:trPr>
          <w:trHeight w:val="527"/>
        </w:trPr>
        <w:tc>
          <w:tcPr>
            <w:tcW w:w="7971" w:type="dxa"/>
          </w:tcPr>
          <w:p w14:paraId="71A31C5C" w14:textId="3B8FF8FA" w:rsidR="00551E1C" w:rsidRPr="0081610F" w:rsidRDefault="006A3955" w:rsidP="006A3955">
            <w:pPr>
              <w:tabs>
                <w:tab w:val="left" w:pos="4320"/>
              </w:tabs>
              <w:spacing w:after="0" w:line="240" w:lineRule="auto"/>
              <w:ind w:right="-10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                                                                </w:t>
            </w:r>
            <w:r w:rsidR="007D38E0" w:rsidRPr="007D38E0">
              <w:rPr>
                <w:rFonts w:ascii="Times New Roman" w:eastAsia="Times New Roman" w:hAnsi="Times New Roman" w:cs="Times New Roman"/>
                <w:b/>
                <w:sz w:val="24"/>
                <w:szCs w:val="32"/>
                <w:lang w:eastAsia="ru-RU"/>
              </w:rPr>
              <w:t>Протеиновые коктейли: зачем нужны?</w:t>
            </w:r>
          </w:p>
        </w:tc>
      </w:tr>
    </w:tbl>
    <w:p w14:paraId="7F4C8244" w14:textId="77777777" w:rsidR="007D38E0" w:rsidRPr="007D38E0" w:rsidRDefault="007D38E0" w:rsidP="001B16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7D3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правильно применять протеин и можно ли его использовать для перекуса, если не занимаешься спортом.</w:t>
      </w:r>
    </w:p>
    <w:p w14:paraId="352E5BEC" w14:textId="77777777" w:rsidR="007D38E0" w:rsidRPr="007D38E0" w:rsidRDefault="007D38E0" w:rsidP="001B16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Протеин, или белок, – основной строительный материал организма. Белок состоит из аминокислот. Всего их 20, и все они нам нужны. Но некоторые из них организм не способен вырабатывать самостоятельно. Аминокислоты, которые мы должны получать из продуктов питания, называют незаменимыми: это гистидин, изолейцин, лейцин, лизин, метионин, фенилаланин, треонин, триптофан и валин. Лейцин, изолейцин и валин – незаменимые аминокислоты с разветвленной цепью (BCAA). Они составляют примерно 14–18% всех аминокислот в составе белка скелетных мышц, могут обеспечивать организм энергией во время тренировки. Особенно важен лейцин – он стимулирует синтез белка в мышцах.</w:t>
      </w:r>
    </w:p>
    <w:p w14:paraId="4E8931E5" w14:textId="77777777" w:rsidR="007D38E0" w:rsidRPr="007D38E0" w:rsidRDefault="007D38E0" w:rsidP="001B16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4BEAC6" w14:textId="77777777" w:rsidR="007D38E0" w:rsidRPr="007D38E0" w:rsidRDefault="007D38E0" w:rsidP="001B16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протеина требуется человеку?</w:t>
      </w:r>
    </w:p>
    <w:p w14:paraId="7B7A5377" w14:textId="77777777" w:rsidR="007D38E0" w:rsidRPr="007D38E0" w:rsidRDefault="007D38E0" w:rsidP="001B16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Здоровому взрослому человеку для удовлетворения потребностей организма нужно 0,8–1 г белка на каждый кг массы тела. При интенсивных физических нагрузках для наращивания мышечной массы Международное общество спортивного питания рекомендует 1,4–2 г на 1 кг массы тела в сутки. В периоды активных тренировок с отягощением для сохранения массы мышц может потребоваться и больше 2 г/кг массы. Протеин уменьшает деградацию мышечной ткани, улучшает реакцию организма на тренировку и помогает быстрее восстановиться.</w:t>
      </w:r>
    </w:p>
    <w:p w14:paraId="1EE0FC83" w14:textId="77777777" w:rsidR="007D38E0" w:rsidRPr="007D38E0" w:rsidRDefault="007D38E0" w:rsidP="001B16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43EE41" w14:textId="77777777" w:rsidR="007D38E0" w:rsidRPr="007D38E0" w:rsidRDefault="007D38E0" w:rsidP="001B16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 нужны протеиновые коктейли?</w:t>
      </w:r>
    </w:p>
    <w:p w14:paraId="21180417" w14:textId="77777777" w:rsidR="007D38E0" w:rsidRPr="007D38E0" w:rsidRDefault="007D38E0" w:rsidP="001B16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Протеиновые добавки – это способ обеспечения организма белком надлежащего качества при минимизации калорийности, что особенно актуально для спортсменов. Важно, чтобы смеси протеинов включали все заменимые и незаменимые аминокислоты, особенно лейцин, наиболее эффективный для полноценного синтеза белка в мышцах. Но при этом в их составе не должно быть сахара, ароматизаторов и красителей.</w:t>
      </w:r>
    </w:p>
    <w:p w14:paraId="31619CFB" w14:textId="77777777" w:rsidR="007D38E0" w:rsidRPr="007D38E0" w:rsidRDefault="007D38E0" w:rsidP="001B16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8D00C9F" w14:textId="77777777" w:rsidR="007D38E0" w:rsidRPr="007D38E0" w:rsidRDefault="007D38E0" w:rsidP="001B16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Банка, предназначенная для приготовления протеиновых коктейлей, содержит богатый белком порошок. Он может быть животного происхождения и получен, например, из молока или яиц, а может быть произведен из растительного сырья (например, сои или гороха). На качество протеиновых добавок также влияет содержание микроэлементов, антиоксидантов, жиров и общая калорийность.</w:t>
      </w:r>
    </w:p>
    <w:p w14:paraId="3080F585" w14:textId="77777777" w:rsidR="007D38E0" w:rsidRPr="007D38E0" w:rsidRDefault="007D38E0" w:rsidP="001B16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57CD46" w14:textId="77777777" w:rsidR="007D38E0" w:rsidRPr="007D38E0" w:rsidRDefault="007D38E0" w:rsidP="001B16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Протеиновые коктейли во время и после интенсивных тренировок обеспечивают быстрое восстановление мышечной ткани и, возможно, уменьшение болезненных ощущений. Считается, что скелетные мышцы наиболее «чувствительны» к приему белка и аминокислот в течение 24 часов после тренировок.</w:t>
      </w:r>
    </w:p>
    <w:p w14:paraId="696AEE17" w14:textId="77777777" w:rsidR="007D38E0" w:rsidRPr="007D38E0" w:rsidRDefault="007D38E0" w:rsidP="001B16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63CC544" w14:textId="77777777" w:rsidR="007D38E0" w:rsidRPr="007D38E0" w:rsidRDefault="007D38E0" w:rsidP="001B16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ли использовать протеиновые коктейли в качестве перекуса?</w:t>
      </w:r>
    </w:p>
    <w:p w14:paraId="2468A489" w14:textId="77777777" w:rsidR="007D38E0" w:rsidRPr="007D38E0" w:rsidRDefault="007D38E0" w:rsidP="001B16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протеиновые коктейли интересны не только спортсменам, но и обычным людям, желающим иметь красивую фигуру. Иногда молочными протеиновыми коктейлями с добавлением фруктов заменяют прием пищи. Хочется отметить, что отечественные и мировые специалисты по питанию рекомендуют получать полноценный белок из продуктов, придерживаясь сбалансированного по микро- и макронутриентам рациона. Да, в некоторых случаях возможен прием специальных белковых добавок, так как это удобно, питательно и при этом низкокалорийно. Но для среднестатистического человека нет никакой пользы в потреблении большего количества белка, чем рекомендовано, – а это вполне может произойти при увлечении протеиновыми коктейлями.</w:t>
      </w:r>
    </w:p>
    <w:p w14:paraId="5D7CE5A6" w14:textId="77777777" w:rsidR="007D38E0" w:rsidRPr="007D38E0" w:rsidRDefault="007D38E0" w:rsidP="001B16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B82EEE5" w14:textId="77777777" w:rsidR="007D38E0" w:rsidRPr="007D38E0" w:rsidRDefault="007D38E0" w:rsidP="001B16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также могут возникнуть у людей с генетическими нарушениями метаболизма белков и аминокислот, но такие сбои обычно выявляются еще в раннем возрасте. Поэтому у взрослых непереносимость протеиновых добавок маловероятна, кроме возможной аллергической реакции на компоненты. Рекомендуется ограничить прием белковых продуктов пациентам с заболеваниями почек – им не следует самостоятельно принимать протеин без консультации врача.</w:t>
      </w:r>
    </w:p>
    <w:p w14:paraId="091375A7" w14:textId="77777777" w:rsidR="007D38E0" w:rsidRPr="007D38E0" w:rsidRDefault="007D38E0" w:rsidP="001B16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952C75" w14:textId="77777777" w:rsidR="007D38E0" w:rsidRPr="007D38E0" w:rsidRDefault="007D38E0" w:rsidP="001B16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каких продуктах искать протеин?</w:t>
      </w:r>
    </w:p>
    <w:p w14:paraId="57D76576" w14:textId="77777777" w:rsidR="007D38E0" w:rsidRPr="007D38E0" w:rsidRDefault="007D38E0" w:rsidP="001B16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Продукты животного происхождения, такие как мясо, птица, рыба, яйца и молочные продукты, содержат все необходимые аминокислоты. А вот растительный белок не всегда может похвастаться полным составом аминокислот. </w:t>
      </w:r>
    </w:p>
    <w:p w14:paraId="7D5C3B5A" w14:textId="77777777" w:rsidR="007D38E0" w:rsidRPr="007D38E0" w:rsidRDefault="007D38E0" w:rsidP="001B16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5DE394" w14:textId="77777777" w:rsidR="007D38E0" w:rsidRPr="007D38E0" w:rsidRDefault="007D38E0" w:rsidP="001B16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Доступно несколько источников белка, и у каждого есть свои преимущества и недостатки:</w:t>
      </w:r>
    </w:p>
    <w:p w14:paraId="6AF09694" w14:textId="77777777" w:rsidR="007D38E0" w:rsidRPr="007D38E0" w:rsidRDefault="007D38E0" w:rsidP="001B16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ACDA899" w14:textId="77777777" w:rsidR="007D38E0" w:rsidRPr="007D38E0" w:rsidRDefault="007D38E0" w:rsidP="001B16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Молочные белки: казеин и сывороточный белок. В них высокое содержание лейцина. Сыворотка – источник полноценного белка и основа большинства протеиновых добавок. Переваривание казеина происходит медленнее, чем сывороточного белка, поэтому высвобождение аминокислот из казеина замедлено. Есть данные, что потребление казеина перед сном обеспечивает увеличение синтеза белка в мышцах за ночь, при этом не увеличивая жировую ткань.</w:t>
      </w:r>
    </w:p>
    <w:p w14:paraId="2EC9C0BD" w14:textId="77777777" w:rsidR="007D38E0" w:rsidRPr="007D38E0" w:rsidRDefault="007D38E0" w:rsidP="001B16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Яичный белок можно назвать идеальным. При употреблении его без желтка мы получаем низкокалорийный протеин.</w:t>
      </w:r>
    </w:p>
    <w:p w14:paraId="0CF3CD42" w14:textId="77777777" w:rsidR="007D38E0" w:rsidRPr="007D38E0" w:rsidRDefault="007D38E0" w:rsidP="001B16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Говядина и другие мясные белки содержат полный набор аминокислот, полезных витаминов и микроэлементов.</w:t>
      </w:r>
    </w:p>
    <w:p w14:paraId="01A39383" w14:textId="0016121B" w:rsidR="00F56C38" w:rsidRDefault="007D38E0" w:rsidP="001B16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7D3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Растительные белки не такие полноценные, как животные. Например, в соевом белке отсутствует незаменимая кислота метионин, также при переработке соя может потерять некоторое количество цистеина и лизина; в рисовом белке отсутствует изолейцин.</w:t>
      </w:r>
    </w:p>
    <w:bookmarkEnd w:id="0"/>
    <w:p w14:paraId="35E6358D" w14:textId="77777777" w:rsidR="007D38E0" w:rsidRDefault="007D38E0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F5413FB" w14:textId="77777777" w:rsidR="007D38E0" w:rsidRDefault="007D38E0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3A66BE1" w14:textId="77777777" w:rsidR="007D38E0" w:rsidRDefault="007D38E0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sectPr w:rsidR="007D38E0" w:rsidSect="002173B7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50804"/>
    <w:multiLevelType w:val="hybridMultilevel"/>
    <w:tmpl w:val="6C3A5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7D15FF"/>
    <w:multiLevelType w:val="multilevel"/>
    <w:tmpl w:val="26F0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AD1816"/>
    <w:multiLevelType w:val="multilevel"/>
    <w:tmpl w:val="6A142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8C3544"/>
    <w:multiLevelType w:val="multilevel"/>
    <w:tmpl w:val="3B5E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8D6DE7"/>
    <w:multiLevelType w:val="multilevel"/>
    <w:tmpl w:val="F4C4A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AF5977"/>
    <w:multiLevelType w:val="multilevel"/>
    <w:tmpl w:val="D8E46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062DA9"/>
    <w:multiLevelType w:val="multilevel"/>
    <w:tmpl w:val="C39E3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121540"/>
    <w:multiLevelType w:val="hybridMultilevel"/>
    <w:tmpl w:val="77102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87591F"/>
    <w:multiLevelType w:val="multilevel"/>
    <w:tmpl w:val="ABB4C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AA6ACD"/>
    <w:multiLevelType w:val="hybridMultilevel"/>
    <w:tmpl w:val="FE0CC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6F6EB3"/>
    <w:multiLevelType w:val="multilevel"/>
    <w:tmpl w:val="3D70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9D0115"/>
    <w:multiLevelType w:val="multilevel"/>
    <w:tmpl w:val="7AFC9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CC6076"/>
    <w:multiLevelType w:val="multilevel"/>
    <w:tmpl w:val="993E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1B05BC"/>
    <w:multiLevelType w:val="multilevel"/>
    <w:tmpl w:val="4C9E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EA04D7"/>
    <w:multiLevelType w:val="hybridMultilevel"/>
    <w:tmpl w:val="D4149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69767F"/>
    <w:multiLevelType w:val="multilevel"/>
    <w:tmpl w:val="590C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2"/>
  </w:num>
  <w:num w:numId="3">
    <w:abstractNumId w:val="15"/>
  </w:num>
  <w:num w:numId="4">
    <w:abstractNumId w:val="1"/>
  </w:num>
  <w:num w:numId="5">
    <w:abstractNumId w:val="13"/>
  </w:num>
  <w:num w:numId="6">
    <w:abstractNumId w:val="3"/>
  </w:num>
  <w:num w:numId="7">
    <w:abstractNumId w:val="10"/>
  </w:num>
  <w:num w:numId="8">
    <w:abstractNumId w:val="14"/>
  </w:num>
  <w:num w:numId="9">
    <w:abstractNumId w:val="0"/>
  </w:num>
  <w:num w:numId="10">
    <w:abstractNumId w:val="9"/>
  </w:num>
  <w:num w:numId="11">
    <w:abstractNumId w:val="8"/>
  </w:num>
  <w:num w:numId="12">
    <w:abstractNumId w:val="6"/>
  </w:num>
  <w:num w:numId="13">
    <w:abstractNumId w:val="2"/>
  </w:num>
  <w:num w:numId="14">
    <w:abstractNumId w:val="11"/>
  </w:num>
  <w:num w:numId="15">
    <w:abstractNumId w:val="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2A4"/>
    <w:rsid w:val="00003A7E"/>
    <w:rsid w:val="00005148"/>
    <w:rsid w:val="00005494"/>
    <w:rsid w:val="00012BB1"/>
    <w:rsid w:val="00013237"/>
    <w:rsid w:val="00022330"/>
    <w:rsid w:val="00022BAE"/>
    <w:rsid w:val="00025E92"/>
    <w:rsid w:val="00037391"/>
    <w:rsid w:val="000516FC"/>
    <w:rsid w:val="00065F08"/>
    <w:rsid w:val="00071270"/>
    <w:rsid w:val="00071A4C"/>
    <w:rsid w:val="000749E2"/>
    <w:rsid w:val="0008276E"/>
    <w:rsid w:val="00083413"/>
    <w:rsid w:val="00095354"/>
    <w:rsid w:val="000A2A5A"/>
    <w:rsid w:val="000B2757"/>
    <w:rsid w:val="000B51CB"/>
    <w:rsid w:val="000C071F"/>
    <w:rsid w:val="000D1A48"/>
    <w:rsid w:val="000E1D57"/>
    <w:rsid w:val="000E5693"/>
    <w:rsid w:val="000E7E8B"/>
    <w:rsid w:val="000F67A1"/>
    <w:rsid w:val="000F6D04"/>
    <w:rsid w:val="000F7423"/>
    <w:rsid w:val="001158D3"/>
    <w:rsid w:val="001168D1"/>
    <w:rsid w:val="00136771"/>
    <w:rsid w:val="001561FA"/>
    <w:rsid w:val="00156AA6"/>
    <w:rsid w:val="00183155"/>
    <w:rsid w:val="00184075"/>
    <w:rsid w:val="00186C2D"/>
    <w:rsid w:val="00190277"/>
    <w:rsid w:val="001911F8"/>
    <w:rsid w:val="001A2C91"/>
    <w:rsid w:val="001B1697"/>
    <w:rsid w:val="001B353E"/>
    <w:rsid w:val="001B637A"/>
    <w:rsid w:val="001E3301"/>
    <w:rsid w:val="001F6DD4"/>
    <w:rsid w:val="002043BD"/>
    <w:rsid w:val="002173B7"/>
    <w:rsid w:val="00227F33"/>
    <w:rsid w:val="00230902"/>
    <w:rsid w:val="00235B8D"/>
    <w:rsid w:val="00235F1F"/>
    <w:rsid w:val="00235F46"/>
    <w:rsid w:val="0023723E"/>
    <w:rsid w:val="00253657"/>
    <w:rsid w:val="002663A4"/>
    <w:rsid w:val="00280F12"/>
    <w:rsid w:val="00295E56"/>
    <w:rsid w:val="002A2610"/>
    <w:rsid w:val="002D5512"/>
    <w:rsid w:val="002E23BF"/>
    <w:rsid w:val="002E4D47"/>
    <w:rsid w:val="002E4F6D"/>
    <w:rsid w:val="00311DE0"/>
    <w:rsid w:val="00311EF9"/>
    <w:rsid w:val="00316C8D"/>
    <w:rsid w:val="00333A82"/>
    <w:rsid w:val="003410EE"/>
    <w:rsid w:val="0035456C"/>
    <w:rsid w:val="003839BE"/>
    <w:rsid w:val="00387891"/>
    <w:rsid w:val="00396036"/>
    <w:rsid w:val="003B260D"/>
    <w:rsid w:val="003B34E3"/>
    <w:rsid w:val="003C1035"/>
    <w:rsid w:val="003E1967"/>
    <w:rsid w:val="003E7507"/>
    <w:rsid w:val="0040470D"/>
    <w:rsid w:val="00413414"/>
    <w:rsid w:val="0041764D"/>
    <w:rsid w:val="0042178F"/>
    <w:rsid w:val="0043312D"/>
    <w:rsid w:val="0044358B"/>
    <w:rsid w:val="00452692"/>
    <w:rsid w:val="00463855"/>
    <w:rsid w:val="00492A53"/>
    <w:rsid w:val="004B1B92"/>
    <w:rsid w:val="004B2B66"/>
    <w:rsid w:val="004B41CC"/>
    <w:rsid w:val="004C5D93"/>
    <w:rsid w:val="004E225D"/>
    <w:rsid w:val="004E5CAB"/>
    <w:rsid w:val="004E7252"/>
    <w:rsid w:val="004F2150"/>
    <w:rsid w:val="004F6EEE"/>
    <w:rsid w:val="00516E08"/>
    <w:rsid w:val="005178FC"/>
    <w:rsid w:val="00523AA2"/>
    <w:rsid w:val="00532C75"/>
    <w:rsid w:val="00534BE6"/>
    <w:rsid w:val="00537C46"/>
    <w:rsid w:val="00547462"/>
    <w:rsid w:val="0055008D"/>
    <w:rsid w:val="00551E1C"/>
    <w:rsid w:val="00554730"/>
    <w:rsid w:val="00566CA8"/>
    <w:rsid w:val="005772F3"/>
    <w:rsid w:val="00581FC2"/>
    <w:rsid w:val="00585A21"/>
    <w:rsid w:val="005A2408"/>
    <w:rsid w:val="005A2873"/>
    <w:rsid w:val="005B08BA"/>
    <w:rsid w:val="005B2BCE"/>
    <w:rsid w:val="005B3CDF"/>
    <w:rsid w:val="005E09F2"/>
    <w:rsid w:val="005F2136"/>
    <w:rsid w:val="00602735"/>
    <w:rsid w:val="00614D97"/>
    <w:rsid w:val="00621843"/>
    <w:rsid w:val="00621C37"/>
    <w:rsid w:val="0066289E"/>
    <w:rsid w:val="00665A07"/>
    <w:rsid w:val="00676643"/>
    <w:rsid w:val="006818A8"/>
    <w:rsid w:val="006A3955"/>
    <w:rsid w:val="006A63F9"/>
    <w:rsid w:val="006B6A95"/>
    <w:rsid w:val="006B6D77"/>
    <w:rsid w:val="006E393C"/>
    <w:rsid w:val="006F0723"/>
    <w:rsid w:val="00700942"/>
    <w:rsid w:val="00700D89"/>
    <w:rsid w:val="00702A66"/>
    <w:rsid w:val="007118D4"/>
    <w:rsid w:val="00711CB5"/>
    <w:rsid w:val="007136AC"/>
    <w:rsid w:val="00717F6E"/>
    <w:rsid w:val="00723E7A"/>
    <w:rsid w:val="00761F86"/>
    <w:rsid w:val="007C04C4"/>
    <w:rsid w:val="007C384D"/>
    <w:rsid w:val="007D2740"/>
    <w:rsid w:val="007D38E0"/>
    <w:rsid w:val="007D3F6A"/>
    <w:rsid w:val="007E2B9F"/>
    <w:rsid w:val="008060D8"/>
    <w:rsid w:val="00806E4B"/>
    <w:rsid w:val="0081610F"/>
    <w:rsid w:val="0082260D"/>
    <w:rsid w:val="00822EB2"/>
    <w:rsid w:val="0084526B"/>
    <w:rsid w:val="0084657D"/>
    <w:rsid w:val="008562E8"/>
    <w:rsid w:val="00865D00"/>
    <w:rsid w:val="00882DE8"/>
    <w:rsid w:val="008912B2"/>
    <w:rsid w:val="00891E4B"/>
    <w:rsid w:val="008A2B60"/>
    <w:rsid w:val="008B7A61"/>
    <w:rsid w:val="008B7A65"/>
    <w:rsid w:val="008C1FA5"/>
    <w:rsid w:val="008C788C"/>
    <w:rsid w:val="008F776E"/>
    <w:rsid w:val="009029F3"/>
    <w:rsid w:val="009124DE"/>
    <w:rsid w:val="00940450"/>
    <w:rsid w:val="00942C32"/>
    <w:rsid w:val="009523B4"/>
    <w:rsid w:val="00976470"/>
    <w:rsid w:val="00976FC5"/>
    <w:rsid w:val="009924E0"/>
    <w:rsid w:val="009951C7"/>
    <w:rsid w:val="009A38DF"/>
    <w:rsid w:val="009C5B70"/>
    <w:rsid w:val="009D5EBB"/>
    <w:rsid w:val="009E475A"/>
    <w:rsid w:val="009F235E"/>
    <w:rsid w:val="00A230C3"/>
    <w:rsid w:val="00A3007B"/>
    <w:rsid w:val="00A3683D"/>
    <w:rsid w:val="00A37A22"/>
    <w:rsid w:val="00A46370"/>
    <w:rsid w:val="00A532FD"/>
    <w:rsid w:val="00A91272"/>
    <w:rsid w:val="00AA6A80"/>
    <w:rsid w:val="00AB3BE9"/>
    <w:rsid w:val="00AC24CF"/>
    <w:rsid w:val="00AC4869"/>
    <w:rsid w:val="00B10948"/>
    <w:rsid w:val="00B264C8"/>
    <w:rsid w:val="00B279B1"/>
    <w:rsid w:val="00B5080F"/>
    <w:rsid w:val="00B543C4"/>
    <w:rsid w:val="00B56755"/>
    <w:rsid w:val="00B97CAF"/>
    <w:rsid w:val="00BC42B5"/>
    <w:rsid w:val="00BD685A"/>
    <w:rsid w:val="00BD75BD"/>
    <w:rsid w:val="00BE2BEC"/>
    <w:rsid w:val="00C06CBF"/>
    <w:rsid w:val="00C13CAD"/>
    <w:rsid w:val="00C248FD"/>
    <w:rsid w:val="00C35324"/>
    <w:rsid w:val="00C54096"/>
    <w:rsid w:val="00C54632"/>
    <w:rsid w:val="00C83D84"/>
    <w:rsid w:val="00C854E6"/>
    <w:rsid w:val="00CA25DD"/>
    <w:rsid w:val="00CA69B9"/>
    <w:rsid w:val="00CC4D73"/>
    <w:rsid w:val="00CC6A15"/>
    <w:rsid w:val="00CD621E"/>
    <w:rsid w:val="00CE2B27"/>
    <w:rsid w:val="00CE7BDB"/>
    <w:rsid w:val="00D069EB"/>
    <w:rsid w:val="00D1418A"/>
    <w:rsid w:val="00D146F6"/>
    <w:rsid w:val="00D15EE9"/>
    <w:rsid w:val="00D22DDC"/>
    <w:rsid w:val="00D40B03"/>
    <w:rsid w:val="00D47534"/>
    <w:rsid w:val="00D612A4"/>
    <w:rsid w:val="00D72A83"/>
    <w:rsid w:val="00D77C0B"/>
    <w:rsid w:val="00D84BC3"/>
    <w:rsid w:val="00D87C8E"/>
    <w:rsid w:val="00D967E6"/>
    <w:rsid w:val="00DA095A"/>
    <w:rsid w:val="00DA0B7B"/>
    <w:rsid w:val="00DB284A"/>
    <w:rsid w:val="00DB4F53"/>
    <w:rsid w:val="00DB60BF"/>
    <w:rsid w:val="00DC671D"/>
    <w:rsid w:val="00DC6A51"/>
    <w:rsid w:val="00DC7373"/>
    <w:rsid w:val="00DC7D45"/>
    <w:rsid w:val="00DD5B3F"/>
    <w:rsid w:val="00E00824"/>
    <w:rsid w:val="00E03D4F"/>
    <w:rsid w:val="00E25ED9"/>
    <w:rsid w:val="00E405CD"/>
    <w:rsid w:val="00E42B8F"/>
    <w:rsid w:val="00E57E06"/>
    <w:rsid w:val="00E62535"/>
    <w:rsid w:val="00E72192"/>
    <w:rsid w:val="00E74369"/>
    <w:rsid w:val="00E82F43"/>
    <w:rsid w:val="00E94132"/>
    <w:rsid w:val="00E9468B"/>
    <w:rsid w:val="00E97AF8"/>
    <w:rsid w:val="00EA190B"/>
    <w:rsid w:val="00EA28C2"/>
    <w:rsid w:val="00EC3B5F"/>
    <w:rsid w:val="00EC41B6"/>
    <w:rsid w:val="00EC6004"/>
    <w:rsid w:val="00ED155A"/>
    <w:rsid w:val="00EE66A8"/>
    <w:rsid w:val="00EF2544"/>
    <w:rsid w:val="00F00201"/>
    <w:rsid w:val="00F04E49"/>
    <w:rsid w:val="00F06007"/>
    <w:rsid w:val="00F11479"/>
    <w:rsid w:val="00F230C0"/>
    <w:rsid w:val="00F31FE4"/>
    <w:rsid w:val="00F47382"/>
    <w:rsid w:val="00F56C38"/>
    <w:rsid w:val="00F61EAD"/>
    <w:rsid w:val="00F6479E"/>
    <w:rsid w:val="00F812A0"/>
    <w:rsid w:val="00F849E6"/>
    <w:rsid w:val="00F93C94"/>
    <w:rsid w:val="00F9562D"/>
    <w:rsid w:val="00FB2518"/>
    <w:rsid w:val="00FB2561"/>
    <w:rsid w:val="00FC3590"/>
    <w:rsid w:val="00FD60E0"/>
    <w:rsid w:val="00FE2C0B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61A2"/>
  <w15:docId w15:val="{81304550-9404-4EF1-A283-B1D4AE0C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39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2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66C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66C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66CA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66C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66CA8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316C8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97CAF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52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95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76FC5"/>
    <w:rPr>
      <w:color w:val="605E5C"/>
      <w:shd w:val="clear" w:color="auto" w:fill="E1DFDD"/>
    </w:rPr>
  </w:style>
  <w:style w:type="character" w:styleId="ab">
    <w:name w:val="Strong"/>
    <w:basedOn w:val="a0"/>
    <w:uiPriority w:val="22"/>
    <w:qFormat/>
    <w:rsid w:val="00551E1C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6A395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c">
    <w:name w:val="No Spacing"/>
    <w:uiPriority w:val="1"/>
    <w:qFormat/>
    <w:rsid w:val="006A39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365A8-F92A-4204-87AD-72F2274F2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Жарова Ольга Валерьевна</dc:creator>
  <cp:keywords/>
  <dc:description/>
  <cp:lastModifiedBy>User</cp:lastModifiedBy>
  <cp:revision>3</cp:revision>
  <cp:lastPrinted>2026-08-26T04:16:00Z</cp:lastPrinted>
  <dcterms:created xsi:type="dcterms:W3CDTF">2026-08-26T04:17:00Z</dcterms:created>
  <dcterms:modified xsi:type="dcterms:W3CDTF">2026-08-27T10:26:00Z</dcterms:modified>
</cp:coreProperties>
</file>