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49" w:rsidRPr="00A92449" w:rsidRDefault="00A92449" w:rsidP="00A92449">
      <w:pPr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A92449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Консультация для родителей "Как обезопасить жизнь своего ребенка"</w:t>
      </w:r>
    </w:p>
    <w:p w:rsidR="00A92449" w:rsidRPr="00A92449" w:rsidRDefault="00A92449" w:rsidP="00A92449">
      <w:pPr>
        <w:pStyle w:val="c13"/>
        <w:shd w:val="clear" w:color="auto" w:fill="FFFFFF"/>
        <w:spacing w:before="0" w:beforeAutospacing="0" w:after="0" w:afterAutospacing="0"/>
        <w:ind w:firstLine="568"/>
        <w:jc w:val="right"/>
        <w:rPr>
          <w:rStyle w:val="c11"/>
          <w:i/>
          <w:iCs/>
          <w:color w:val="000000"/>
        </w:rPr>
      </w:pPr>
      <w:r w:rsidRPr="00A92449">
        <w:rPr>
          <w:rStyle w:val="c11"/>
          <w:i/>
          <w:iCs/>
          <w:color w:val="000000"/>
        </w:rPr>
        <w:t xml:space="preserve">Подготовила: </w:t>
      </w:r>
      <w:proofErr w:type="spellStart"/>
      <w:r w:rsidRPr="00A92449">
        <w:rPr>
          <w:rStyle w:val="c11"/>
          <w:i/>
          <w:iCs/>
          <w:color w:val="000000"/>
        </w:rPr>
        <w:t>Климашина</w:t>
      </w:r>
      <w:proofErr w:type="spellEnd"/>
      <w:r w:rsidRPr="00A92449">
        <w:rPr>
          <w:rStyle w:val="c11"/>
          <w:i/>
          <w:iCs/>
          <w:color w:val="000000"/>
        </w:rPr>
        <w:t xml:space="preserve"> О. Н.</w:t>
      </w:r>
    </w:p>
    <w:p w:rsidR="00A92449" w:rsidRPr="00A92449" w:rsidRDefault="00A92449" w:rsidP="00A92449">
      <w:pPr>
        <w:pStyle w:val="c13"/>
        <w:shd w:val="clear" w:color="auto" w:fill="FFFFFF"/>
        <w:spacing w:before="0" w:beforeAutospacing="0" w:after="0" w:afterAutospacing="0"/>
        <w:ind w:firstLine="568"/>
        <w:jc w:val="right"/>
        <w:rPr>
          <w:rStyle w:val="c11"/>
          <w:i/>
          <w:iCs/>
          <w:color w:val="000000"/>
        </w:rPr>
      </w:pPr>
      <w:r w:rsidRPr="00A92449">
        <w:rPr>
          <w:rStyle w:val="c11"/>
          <w:i/>
          <w:iCs/>
          <w:color w:val="000000"/>
        </w:rPr>
        <w:t>Воспитатель ВКК</w:t>
      </w:r>
    </w:p>
    <w:p w:rsidR="00A92449" w:rsidRPr="00A92449" w:rsidRDefault="00A92449" w:rsidP="00A92449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11"/>
          <w:i/>
          <w:iCs/>
          <w:color w:val="000000"/>
          <w:sz w:val="28"/>
          <w:szCs w:val="28"/>
        </w:rPr>
        <w:t xml:space="preserve">Ребенок готов познавать мир каждую секунду. Готовы ли Вы предоставить ему эту возможность, и при этом не волноваться за его безопасность и здоровье?   Помните, 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 Вот </w:t>
      </w:r>
      <w:r w:rsidR="001D7B79">
        <w:rPr>
          <w:rStyle w:val="c11"/>
          <w:i/>
          <w:iCs/>
          <w:color w:val="000000"/>
          <w:sz w:val="28"/>
          <w:szCs w:val="28"/>
        </w:rPr>
        <w:t xml:space="preserve">некоторые </w:t>
      </w:r>
      <w:r w:rsidRPr="00A92449">
        <w:rPr>
          <w:rStyle w:val="c11"/>
          <w:i/>
          <w:iCs/>
          <w:color w:val="000000"/>
          <w:sz w:val="28"/>
          <w:szCs w:val="28"/>
        </w:rPr>
        <w:t>рекомендации, как обезопасить ребенка от неприятностей, которые могут подстерегать его в окружающем мире.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разъяснить, а затем следить за их выполнением: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Если ребенок остается один дома: он должен четко понимать, что дверь нельзя открывать НИКОМУ, кроме мамы (папы, бабушки – оговорите круг лиц). Ребенок должен знать информацию о себе: имя, фамилию, адрес и номер телефона.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 xml:space="preserve">Обозначьте для ребенка границу «свой - чужой». Объясните ребенку: чужой – это любой человек, которого он не знает (независимо от того, как он себя ведет, кем представляется). Чтобы не запугать ребенка, не превратить в паникера и труса, избегайте выражений типа: «Не разговаривай с незнакомыми людьми», «Кругом полно </w:t>
      </w:r>
      <w:proofErr w:type="gramStart"/>
      <w:r w:rsidRPr="00A92449">
        <w:rPr>
          <w:rStyle w:val="c4"/>
          <w:color w:val="000000"/>
          <w:sz w:val="28"/>
          <w:szCs w:val="28"/>
        </w:rPr>
        <w:t>психов</w:t>
      </w:r>
      <w:proofErr w:type="gramEnd"/>
      <w:r w:rsidRPr="00A92449">
        <w:rPr>
          <w:rStyle w:val="c4"/>
          <w:color w:val="000000"/>
          <w:sz w:val="28"/>
          <w:szCs w:val="28"/>
        </w:rPr>
        <w:t xml:space="preserve">», «Детей постоянно крадут», «Гулять в парках очень опасно», «Никому нельзя доверять» и т.п. Вместо этого скажите: «С незнакомыми людьми надо вести себя следующим образом…», «Большинству людей можно доверять, но…», «С тобой ничего не случится, если…», «Если кто-нибудь подойдет к тебе и скажет…, делай так…», «Ты можешь обратиться за помощью </w:t>
      </w:r>
      <w:proofErr w:type="gramStart"/>
      <w:r w:rsidRPr="00A92449">
        <w:rPr>
          <w:rStyle w:val="c4"/>
          <w:color w:val="000000"/>
          <w:sz w:val="28"/>
          <w:szCs w:val="28"/>
        </w:rPr>
        <w:t>к</w:t>
      </w:r>
      <w:proofErr w:type="gramEnd"/>
      <w:r w:rsidRPr="00A92449">
        <w:rPr>
          <w:rStyle w:val="c4"/>
          <w:color w:val="000000"/>
          <w:sz w:val="28"/>
          <w:szCs w:val="28"/>
        </w:rPr>
        <w:t xml:space="preserve"> …».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Обучая ребенка приемам безопасности, используйте повторение и репетиции. Дети должны узнать и понять, как вести себя в разных ситуациях, прежде чем они окажутся в них. Бесполезно кричать ребёнку в спину, когда он впервые идет в школу самостоятельно: «Не смей садиться в машину к незнакомцам!» Можно использовать такой приём: используя ролевые игры, обсудите с ним несколько «сюжетов», с которыми ему, возможно, придется столкнуться, объясните, как он должен пользоваться навыками «уличной смекалки»: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«Что ты будешь делать, если незнакомец остановит тебя и предложит конфету?»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«Что ты будешь делать, если кто-нибудь подойдет к входной двери и попросит впустить его, чтобы позвонить по телефону?»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«Что сделаешь, если старшеклассники потребуют у тебя денег?»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«Как ты будешь действовать, если мы потерям друг друга на улице?».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 xml:space="preserve">Подобные игры имитируют реальные ситуации, поэтому он должен проиграть все свои действия. По итогам игры обязательно устраивайте «разбор полетов». Но не ругайте ребенка, если он что-то сделал неправильно, а объясните, что было не так, и как следует делать. Время от времени закрепляйте материал, но так, чтобы ребёнку не приелись подобные репетиции. Придумайте историю, как повёл бы себя умный ребёнок, а как - глупый. Можно потренироваться, кто громче умеет звать на помощь, и так далее. Такое обучение придаст детям смелости и </w:t>
      </w:r>
      <w:proofErr w:type="gramStart"/>
      <w:r w:rsidRPr="00A92449">
        <w:rPr>
          <w:rStyle w:val="c4"/>
          <w:color w:val="000000"/>
          <w:sz w:val="28"/>
          <w:szCs w:val="28"/>
        </w:rPr>
        <w:t>уверенности, в</w:t>
      </w:r>
      <w:proofErr w:type="gramEnd"/>
      <w:r w:rsidRPr="00A92449">
        <w:rPr>
          <w:rStyle w:val="c4"/>
          <w:color w:val="000000"/>
          <w:sz w:val="28"/>
          <w:szCs w:val="28"/>
        </w:rPr>
        <w:t xml:space="preserve"> то время как </w:t>
      </w:r>
      <w:r w:rsidRPr="00A92449">
        <w:rPr>
          <w:rStyle w:val="c4"/>
          <w:color w:val="000000"/>
          <w:sz w:val="28"/>
          <w:szCs w:val="28"/>
        </w:rPr>
        <w:lastRenderedPageBreak/>
        <w:t>просто беседы и описание ужасных случаев, происшедших с другими детьми, способны лишь напугать их.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 xml:space="preserve">Предупредите детей о ловушках. Как правило, ребёнок не откажется пойти </w:t>
      </w:r>
      <w:proofErr w:type="gramStart"/>
      <w:r w:rsidRPr="00A92449">
        <w:rPr>
          <w:rStyle w:val="c4"/>
          <w:color w:val="000000"/>
          <w:sz w:val="28"/>
          <w:szCs w:val="28"/>
        </w:rPr>
        <w:t>со</w:t>
      </w:r>
      <w:proofErr w:type="gramEnd"/>
      <w:r w:rsidRPr="00A92449">
        <w:rPr>
          <w:rStyle w:val="c4"/>
          <w:color w:val="000000"/>
          <w:sz w:val="28"/>
          <w:szCs w:val="28"/>
        </w:rPr>
        <w:t xml:space="preserve"> взрослым, который позовёт его помочь несчастному котёнку или плачущему малышу. Расскажите, что некоторые взрослые обманывают маленьких специально, в корыстных целях. Поэтому договоритесь с ребёнком, что он примет решение, если его просят помочь, только посоветовавшись с Вами по телефону. Многократно и чётко объясняйте детям, что папа и мама никогда не пошлют за своим малышом кого-то чужого, а всегда пойдут сами.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Научите своего ребенка: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- понимать разницу между «хорошими» и «плохими» прикосновениями, что позволять физические ласки можно только членам семьи, и если он не хочет, чтобы к нему прикасались чужие взрослые, надо сказать им об этом и даже громко крикнуть при необходимости;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- спрашивать у Вас разрешения, прежде чем принимать подарки от людей, не принадлежащих к семейному кругу.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- рассказывать, если кто-то из взрослых пытается запугиванием вынудить его держать что-то в тайне. Необходимо объяснить ребёнку, что никто не смеет ему угрожать: «Если любой взрослый попытается запугиванием вынудить тебя хранить тайну, немедленно приходи ко мне».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– если чужой человек начнёт приставать к вашему ребёнку, ему нужно изо всех сил кричать: «Помогите, это не мой папа!». Иначе прохожие могут решить, что просто упрямый ребёнок не слушается своего отца.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Контролируйте ситуацию. Спрашивайте ребёнка, когда он должен вернуться домой из школы. Звоните ему на протяжении дня и интересуйтесь его планами. Для ребёнка школьного возраста мобильный телефон – это средство безопасности. Запрограммируйте на мобильном телефоне кнопку срочного вызова родителей и научите пользоваться ею. </w:t>
      </w:r>
      <w:r w:rsidRPr="00A92449">
        <w:rPr>
          <w:color w:val="000000"/>
          <w:sz w:val="28"/>
          <w:szCs w:val="28"/>
        </w:rPr>
        <w:br/>
      </w:r>
    </w:p>
    <w:p w:rsidR="00A92449" w:rsidRPr="00A92449" w:rsidRDefault="00A92449" w:rsidP="00A92449">
      <w:pPr>
        <w:pStyle w:val="c1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92449">
        <w:rPr>
          <w:rStyle w:val="c0"/>
          <w:b/>
          <w:bCs/>
          <w:i/>
          <w:color w:val="FF0000"/>
          <w:sz w:val="28"/>
          <w:szCs w:val="28"/>
        </w:rPr>
        <w:t>Приучите ребёнка строго соблюдать правило пяти «НЕ»: </w:t>
      </w:r>
      <w:r w:rsidRPr="00A92449">
        <w:rPr>
          <w:b/>
          <w:bCs/>
          <w:color w:val="000000"/>
          <w:sz w:val="28"/>
          <w:szCs w:val="28"/>
        </w:rPr>
        <w:br/>
      </w:r>
      <w:r w:rsidRPr="00A92449">
        <w:rPr>
          <w:rStyle w:val="c0"/>
          <w:bCs/>
          <w:color w:val="000000"/>
          <w:sz w:val="28"/>
          <w:szCs w:val="28"/>
        </w:rPr>
        <w:t>Никогда НЕ входить в подъезд и лифт с чужими людьми;</w:t>
      </w:r>
      <w:r w:rsidRPr="00A92449">
        <w:rPr>
          <w:bCs/>
          <w:color w:val="000000"/>
          <w:sz w:val="28"/>
          <w:szCs w:val="28"/>
        </w:rPr>
        <w:br/>
      </w:r>
      <w:r w:rsidRPr="00A92449">
        <w:rPr>
          <w:rStyle w:val="c0"/>
          <w:bCs/>
          <w:color w:val="000000"/>
          <w:sz w:val="28"/>
          <w:szCs w:val="28"/>
        </w:rPr>
        <w:t>Никогда НЕ брать угощение или подарки у чужих людей; </w:t>
      </w:r>
      <w:r w:rsidRPr="00A92449">
        <w:rPr>
          <w:bCs/>
          <w:color w:val="000000"/>
          <w:sz w:val="28"/>
          <w:szCs w:val="28"/>
        </w:rPr>
        <w:br/>
      </w:r>
      <w:r w:rsidRPr="00A92449">
        <w:rPr>
          <w:rStyle w:val="c0"/>
          <w:bCs/>
          <w:color w:val="000000"/>
          <w:sz w:val="28"/>
          <w:szCs w:val="28"/>
        </w:rPr>
        <w:t>Никогда НЕ садиться в чужую машину; </w:t>
      </w:r>
      <w:r w:rsidRPr="00A92449">
        <w:rPr>
          <w:bCs/>
          <w:color w:val="000000"/>
          <w:sz w:val="28"/>
          <w:szCs w:val="28"/>
        </w:rPr>
        <w:br/>
      </w:r>
      <w:r w:rsidRPr="00A92449">
        <w:rPr>
          <w:rStyle w:val="c0"/>
          <w:bCs/>
          <w:color w:val="000000"/>
          <w:sz w:val="28"/>
          <w:szCs w:val="28"/>
        </w:rPr>
        <w:t>Никогда НЕ рассказывать чужим о своей семье и о себе;</w:t>
      </w:r>
      <w:r w:rsidRPr="00A92449">
        <w:rPr>
          <w:bCs/>
          <w:color w:val="000000"/>
          <w:sz w:val="28"/>
          <w:szCs w:val="28"/>
        </w:rPr>
        <w:br/>
      </w:r>
      <w:r w:rsidRPr="00A92449">
        <w:rPr>
          <w:rStyle w:val="c0"/>
          <w:bCs/>
          <w:color w:val="000000"/>
          <w:sz w:val="28"/>
          <w:szCs w:val="28"/>
        </w:rPr>
        <w:t>Никогда НЕ молчать, если что-то подозрительно, но кричать и бежать в людное место.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И самое главное: выстраивайте ваши отношения с детьми на основе доверия с самого раннего детства. Беседуйте с детьми обо всем, и не важно, если это будут сущие пустяки, главное – общение друг с другом. Учите детей не бояться родителей и говорить им правду обо всех случаях в их жизни – это поможет в дальнейшем избежать многих проблем.</w:t>
      </w:r>
    </w:p>
    <w:p w:rsidR="00A92449" w:rsidRPr="00A92449" w:rsidRDefault="00A92449" w:rsidP="00A92449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000000"/>
          <w:sz w:val="28"/>
          <w:szCs w:val="28"/>
        </w:rPr>
      </w:pPr>
      <w:r w:rsidRPr="00A92449">
        <w:rPr>
          <w:rStyle w:val="c0"/>
          <w:b/>
          <w:bCs/>
          <w:i/>
          <w:color w:val="000000"/>
          <w:sz w:val="28"/>
          <w:szCs w:val="28"/>
        </w:rPr>
        <w:t>Безопасность ребенка на улице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Готовя своего ребенка самостоятельно ходить в школу или кататься на велосипеде во дворе дома, вы должны обойти с ним весь двор, отмечая потенциально опасные места. Заключите договор с ребенком, согласно которому он будет двигаться только по согласованному с Вами безопасному маршруту, не будет срезать путь, особенно на пустынных участках. Этот договор - основа его уличной безопасности.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  <w:color w:val="000000"/>
          <w:sz w:val="28"/>
          <w:szCs w:val="28"/>
        </w:rPr>
      </w:pPr>
      <w:r w:rsidRPr="00A92449">
        <w:rPr>
          <w:rStyle w:val="c4"/>
          <w:b/>
          <w:i/>
          <w:color w:val="000000"/>
          <w:sz w:val="28"/>
          <w:szCs w:val="28"/>
        </w:rPr>
        <w:lastRenderedPageBreak/>
        <w:t>Ребенок должен запомнить следующие правила: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 выходить на улицу без разрешения взрослых.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 играть около проезжей части.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Переходить дорогу только спокойным шагом.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В местах, где отсутствуют тротуары, детям разрешается идти только с взрослыми по краю дороги навстречу машинам.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Ездить на велосипеде только там, где нет автомобилей.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Хорошо знать ориентиры в районе своего дома.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Ходить посередине тротуара, не приближаясь к кустам и дверям, особенно заброшенных домов.</w:t>
      </w:r>
    </w:p>
    <w:p w:rsidR="00A92449" w:rsidRPr="00A92449" w:rsidRDefault="00A92449" w:rsidP="00A9244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Знать все безопасные места, где можно укрыться и получить помощь.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  <w:color w:val="000000"/>
          <w:sz w:val="28"/>
          <w:szCs w:val="28"/>
        </w:rPr>
      </w:pPr>
      <w:r w:rsidRPr="00A92449">
        <w:rPr>
          <w:rStyle w:val="c4"/>
          <w:b/>
          <w:i/>
          <w:color w:val="000000"/>
          <w:sz w:val="28"/>
          <w:szCs w:val="28"/>
        </w:rPr>
        <w:t>При движении автомобиля:</w:t>
      </w:r>
    </w:p>
    <w:p w:rsidR="00A92449" w:rsidRPr="00A92449" w:rsidRDefault="00A92449" w:rsidP="00A92449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0"/>
          <w:bCs/>
          <w:color w:val="000000"/>
          <w:sz w:val="28"/>
          <w:szCs w:val="28"/>
        </w:rPr>
        <w:t>приучайте детей сидеть в автомобиле только на заднем сиденье;</w:t>
      </w:r>
    </w:p>
    <w:p w:rsidR="00A92449" w:rsidRPr="00A92449" w:rsidRDefault="00A92449" w:rsidP="00A92449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0"/>
          <w:bCs/>
          <w:color w:val="000000"/>
          <w:sz w:val="28"/>
          <w:szCs w:val="28"/>
        </w:rPr>
        <w:t>не разрешайте сидеть рядом с водителем, если переднее сиденье не оборудовано детским креслом;</w:t>
      </w:r>
    </w:p>
    <w:p w:rsidR="00A92449" w:rsidRPr="00A92449" w:rsidRDefault="00A92449" w:rsidP="00A92449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0"/>
          <w:bCs/>
          <w:color w:val="000000"/>
          <w:sz w:val="28"/>
          <w:szCs w:val="28"/>
        </w:rPr>
        <w:t>не разрешайте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A92449" w:rsidRPr="00A92449" w:rsidRDefault="00A92449" w:rsidP="00A92449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0"/>
          <w:bCs/>
          <w:color w:val="000000"/>
          <w:sz w:val="28"/>
          <w:szCs w:val="28"/>
        </w:rPr>
        <w:t>не разрешайте детям находиться в автомобиле без присмотра.</w:t>
      </w:r>
    </w:p>
    <w:p w:rsidR="00A92449" w:rsidRPr="00A92449" w:rsidRDefault="00A92449" w:rsidP="00A92449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449">
        <w:rPr>
          <w:rStyle w:val="c0"/>
          <w:bCs/>
          <w:color w:val="000000"/>
          <w:sz w:val="28"/>
          <w:szCs w:val="28"/>
        </w:rPr>
        <w:t>во время езды в транспорте нельзя высовываться из окна.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 запугивайте ребенка, а наблюдайте вместе с ним и используйте ситуации на дороге, дворе, улице; объясните, что происходит с транспортом, пешеходами.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их!</w:t>
      </w:r>
    </w:p>
    <w:p w:rsidR="00A92449" w:rsidRPr="00A92449" w:rsidRDefault="00A92449" w:rsidP="00A92449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0"/>
          <w:b/>
          <w:bCs/>
          <w:color w:val="000000"/>
          <w:sz w:val="28"/>
          <w:szCs w:val="28"/>
        </w:rPr>
        <w:t>БЕЗОПАСНОСТЬ РЕБЕНКА ДОМА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 xml:space="preserve">Обеспечение безопасности ребенка дома – это комплекс мер предосторожности, который включает в себя </w:t>
      </w:r>
      <w:r>
        <w:rPr>
          <w:rStyle w:val="c4"/>
          <w:color w:val="000000"/>
          <w:sz w:val="28"/>
          <w:szCs w:val="28"/>
        </w:rPr>
        <w:t>безопасность всех составляющих в</w:t>
      </w:r>
      <w:r w:rsidRPr="00A92449">
        <w:rPr>
          <w:rStyle w:val="c4"/>
          <w:color w:val="000000"/>
          <w:sz w:val="28"/>
          <w:szCs w:val="28"/>
        </w:rPr>
        <w:t>ашего дома (кухни, ванной комнаты, спальни, зала и т. д.)</w:t>
      </w:r>
      <w:r>
        <w:rPr>
          <w:rStyle w:val="c4"/>
          <w:color w:val="000000"/>
          <w:sz w:val="28"/>
          <w:szCs w:val="28"/>
        </w:rPr>
        <w:t>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Предметы домашнего быта, которые являются источниками потенциальной опасности для детей, делятся на три группы: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1. Предметы, которыми категорически запрещается пользоваться (спички, газовые плиты, розетки, включенные электроприборы);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 xml:space="preserve">2. Предметы, с которыми, в зависимости от возраста детей, нужно научиться </w:t>
      </w:r>
      <w:proofErr w:type="gramStart"/>
      <w:r w:rsidRPr="00A92449">
        <w:rPr>
          <w:rStyle w:val="c4"/>
          <w:color w:val="000000"/>
          <w:sz w:val="28"/>
          <w:szCs w:val="28"/>
        </w:rPr>
        <w:t>правильно</w:t>
      </w:r>
      <w:proofErr w:type="gramEnd"/>
      <w:r w:rsidRPr="00A92449">
        <w:rPr>
          <w:rStyle w:val="c4"/>
          <w:color w:val="000000"/>
          <w:sz w:val="28"/>
          <w:szCs w:val="28"/>
        </w:rPr>
        <w:t xml:space="preserve"> обращаться (иголка, ножницы, нож);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3. Предметы,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000000"/>
          <w:sz w:val="28"/>
          <w:szCs w:val="28"/>
        </w:rPr>
      </w:pPr>
      <w:r w:rsidRPr="00A92449">
        <w:rPr>
          <w:rStyle w:val="c4"/>
          <w:i/>
          <w:color w:val="000000"/>
          <w:sz w:val="28"/>
          <w:szCs w:val="28"/>
        </w:rPr>
        <w:t>Оставляя ребенка одного дома: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lastRenderedPageBreak/>
        <w:t>Займите ребенка безопасными играми. 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Изолируйте от ребенка спички, острые, легко бьющиеся и легковоспламеняющиеся предметы. 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Ребенок должен запомнить: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При возникновении пожара</w:t>
      </w:r>
      <w:r>
        <w:rPr>
          <w:rStyle w:val="c4"/>
          <w:color w:val="000000"/>
          <w:sz w:val="28"/>
          <w:szCs w:val="28"/>
        </w:rPr>
        <w:t>,</w:t>
      </w:r>
      <w:r w:rsidRPr="00A92449">
        <w:rPr>
          <w:rStyle w:val="c4"/>
          <w:color w:val="000000"/>
          <w:sz w:val="28"/>
          <w:szCs w:val="28"/>
        </w:rPr>
        <w:t xml:space="preserve"> в отсутствии взрослых не прятаться под стол, в шкаф или под кровать, а по возможности выбежать на балкон или выглянуть в окно и кричать о помощи;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Нельзя прикасаться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92449">
        <w:rPr>
          <w:rStyle w:val="c4"/>
          <w:color w:val="000000"/>
          <w:sz w:val="28"/>
          <w:szCs w:val="28"/>
        </w:rPr>
        <w:t>Нельзя  трогать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i/>
          <w:color w:val="FF0000"/>
          <w:sz w:val="28"/>
          <w:szCs w:val="28"/>
        </w:rPr>
      </w:pPr>
      <w:r w:rsidRPr="00A92449">
        <w:rPr>
          <w:rStyle w:val="c4"/>
          <w:i/>
          <w:color w:val="FF0000"/>
          <w:sz w:val="28"/>
          <w:szCs w:val="28"/>
        </w:rPr>
        <w:t>СОБЛЮДАЙТЕ ЭТИ ПРОСТЫЕ ПРАВИЛА БЕЗОПАСНОСТИ И ПОМНИТЕ:</w:t>
      </w:r>
    </w:p>
    <w:p w:rsidR="00A92449" w:rsidRPr="00A92449" w:rsidRDefault="00A92449" w:rsidP="00A92449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i/>
          <w:color w:val="FF0000"/>
          <w:sz w:val="28"/>
          <w:szCs w:val="28"/>
        </w:rPr>
      </w:pPr>
      <w:r w:rsidRPr="00A92449">
        <w:rPr>
          <w:rStyle w:val="c4"/>
          <w:i/>
          <w:color w:val="FF0000"/>
          <w:sz w:val="28"/>
          <w:szCs w:val="28"/>
        </w:rPr>
        <w:t>Безопасность Вашего ребенка -  в Ваших руках!</w:t>
      </w:r>
    </w:p>
    <w:p w:rsidR="0085253E" w:rsidRPr="00A92449" w:rsidRDefault="0085253E" w:rsidP="00A92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253E" w:rsidRPr="00A92449" w:rsidSect="00A9244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9F2" w:rsidRDefault="005869F2" w:rsidP="00AE0F35">
      <w:pPr>
        <w:spacing w:after="0" w:line="240" w:lineRule="auto"/>
      </w:pPr>
      <w:r>
        <w:separator/>
      </w:r>
    </w:p>
  </w:endnote>
  <w:endnote w:type="continuationSeparator" w:id="0">
    <w:p w:rsidR="005869F2" w:rsidRDefault="005869F2" w:rsidP="00AE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446463"/>
      <w:docPartObj>
        <w:docPartGallery w:val="Page Numbers (Bottom of Page)"/>
        <w:docPartUnique/>
      </w:docPartObj>
    </w:sdtPr>
    <w:sdtContent>
      <w:p w:rsidR="00AE0F35" w:rsidRDefault="00414555">
        <w:pPr>
          <w:pStyle w:val="a7"/>
          <w:jc w:val="center"/>
        </w:pPr>
        <w:fldSimple w:instr=" PAGE   \* MERGEFORMAT ">
          <w:r w:rsidR="001D7B79">
            <w:rPr>
              <w:noProof/>
            </w:rPr>
            <w:t>1</w:t>
          </w:r>
        </w:fldSimple>
      </w:p>
    </w:sdtContent>
  </w:sdt>
  <w:p w:rsidR="00AE0F35" w:rsidRDefault="00AE0F3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9F2" w:rsidRDefault="005869F2" w:rsidP="00AE0F35">
      <w:pPr>
        <w:spacing w:after="0" w:line="240" w:lineRule="auto"/>
      </w:pPr>
      <w:r>
        <w:separator/>
      </w:r>
    </w:p>
  </w:footnote>
  <w:footnote w:type="continuationSeparator" w:id="0">
    <w:p w:rsidR="005869F2" w:rsidRDefault="005869F2" w:rsidP="00AE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1B11"/>
    <w:multiLevelType w:val="hybridMultilevel"/>
    <w:tmpl w:val="3E62828E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771C3268"/>
    <w:multiLevelType w:val="hybridMultilevel"/>
    <w:tmpl w:val="0D526848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449"/>
    <w:rsid w:val="001D7B79"/>
    <w:rsid w:val="00414555"/>
    <w:rsid w:val="005869F2"/>
    <w:rsid w:val="005F15EA"/>
    <w:rsid w:val="0085253E"/>
    <w:rsid w:val="00A92449"/>
    <w:rsid w:val="00AE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3E"/>
  </w:style>
  <w:style w:type="paragraph" w:styleId="1">
    <w:name w:val="heading 1"/>
    <w:basedOn w:val="a"/>
    <w:link w:val="10"/>
    <w:uiPriority w:val="9"/>
    <w:qFormat/>
    <w:rsid w:val="00A92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9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92449"/>
  </w:style>
  <w:style w:type="paragraph" w:customStyle="1" w:styleId="c3">
    <w:name w:val="c3"/>
    <w:basedOn w:val="a"/>
    <w:rsid w:val="00A9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2449"/>
  </w:style>
  <w:style w:type="paragraph" w:customStyle="1" w:styleId="c14">
    <w:name w:val="c14"/>
    <w:basedOn w:val="a"/>
    <w:rsid w:val="00A9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2449"/>
  </w:style>
  <w:style w:type="paragraph" w:customStyle="1" w:styleId="c2">
    <w:name w:val="c2"/>
    <w:basedOn w:val="a"/>
    <w:rsid w:val="00A9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4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2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E0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0F35"/>
  </w:style>
  <w:style w:type="paragraph" w:styleId="a7">
    <w:name w:val="footer"/>
    <w:basedOn w:val="a"/>
    <w:link w:val="a8"/>
    <w:uiPriority w:val="99"/>
    <w:unhideWhenUsed/>
    <w:rsid w:val="00AE0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2024-10-13T17:39:00Z</dcterms:created>
  <dcterms:modified xsi:type="dcterms:W3CDTF">2024-10-13T17:57:00Z</dcterms:modified>
</cp:coreProperties>
</file>