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27" w:rsidRPr="00836096" w:rsidRDefault="00DF1427" w:rsidP="008360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360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270EAA" w:rsidRPr="008360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Начало учебного года.  Возрастные особенности детей 5- 6 лет</w:t>
      </w:r>
      <w:r w:rsidRPr="008360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».</w:t>
      </w:r>
    </w:p>
    <w:p w:rsidR="00DF1427" w:rsidRDefault="00DF1427" w:rsidP="00DF142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Подготовила: Климашина О. Н.</w:t>
      </w:r>
    </w:p>
    <w:p w:rsidR="00DF1427" w:rsidRDefault="00DF1427" w:rsidP="00DF142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1КК</w:t>
      </w:r>
    </w:p>
    <w:p w:rsidR="00DF1427" w:rsidRPr="00DF1427" w:rsidRDefault="00DF1427" w:rsidP="00DF1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ознакомление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особенностями развития детей 5-6 лет.</w:t>
      </w:r>
    </w:p>
    <w:p w:rsidR="00DF1427" w:rsidRPr="00DF1427" w:rsidRDefault="00DF1427" w:rsidP="00DF1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Рассмотреть возрастные и индивидуальные особенности детей 5 – 6 лет, познакомить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задачами и особенностями образовательной работы.</w:t>
      </w:r>
    </w:p>
    <w:p w:rsidR="00DF1427" w:rsidRPr="00DF1427" w:rsidRDefault="00DF1427" w:rsidP="00DF1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практические умения в области взаимодействия с детьми.</w:t>
      </w:r>
    </w:p>
    <w:p w:rsidR="00DF1427" w:rsidRPr="00DF1427" w:rsidRDefault="00DF1427" w:rsidP="00DF1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интерес к познанию своего ребенка, содействовать активному взаимодействию с ним.</w:t>
      </w:r>
    </w:p>
    <w:p w:rsidR="00DF1427" w:rsidRPr="00DF1427" w:rsidRDefault="00DF1427" w:rsidP="00DF1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Содействовать эмоциональному сближению всех участников образовательного процесса, организации их общения.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собрания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Вступительная часть (приветствие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Поздравление </w:t>
      </w:r>
      <w:hyperlink r:id="rId7" w:tooltip="Родительское собрание в начале года, знакомство" w:history="1">
        <w:r w:rsidRPr="00DF142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родителей с началом учебного года</w:t>
        </w:r>
      </w:hyperlink>
      <w:r w:rsidRPr="00D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D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сотрудника П/Ч 2/5 Малышева А. В.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Выступление воспитателя Климашиной О. Н. – «Особенности развития и воспитания детей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старшего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дошкольного возраста». 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Ознакомление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целями и задачами на новый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учебный год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1427" w:rsidRPr="00DF1427" w:rsidRDefault="006D2F2C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DF1427"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Доклад воспитателя Бойко О. В. о реализации проекта волонтерское движение «Лучики добра».</w:t>
      </w:r>
    </w:p>
    <w:p w:rsidR="00DF1427" w:rsidRPr="00DF1427" w:rsidRDefault="006D2F2C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DF1427"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Заключительная часть. Коротко о разном.</w:t>
      </w:r>
    </w:p>
    <w:p w:rsidR="00DF1427" w:rsidRPr="00DF1427" w:rsidRDefault="006D2F2C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DF1427"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Решение </w:t>
      </w:r>
      <w:r w:rsidR="00DF1427"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собрания</w:t>
      </w:r>
      <w:r w:rsidR="00DF1427"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Воспитатель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уважаемые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Мы очень рады видеть вас сегодня на нашем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собрании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F142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Поздравляем вас с началом нового учебного года, запаситесь терпением, т.к. чем старше дети, тем сложнее задачи становятся перед вами! Сегодня мы с Вами поговорим о возрастных особенностях детей 5-6 лет, обсудим вопросы воспитательно-образовательной деятельности, режиме дня и времени проведения и количестве занятий в день.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сотрудника П/Ч 2/5 Малышева А. В.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Продолжая наше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собрание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хотим напомнить Вам о правилах безопасности. Это и правила личной безопасности, правила дорожного движения, правила пожарной безопасности, ну и конечно не забывайте о терроризме. В детском саду мы изучаем и повторяем эти правила, но и Вы не забывайте о них. Будьте примером для своих детей.</w:t>
      </w:r>
    </w:p>
    <w:p w:rsidR="00DF1427" w:rsidRPr="00DF1427" w:rsidRDefault="00DF1427" w:rsidP="00DF1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DF14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3. 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Собрались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 вами поговорить о том, что ваши дети на год повзрослели и перешли в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старшую группу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нас изменился режим дня, время проведения и количество занятий в день. Ваши детки стали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старше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связи с этим у них увеличиваются их обязанности. И нам бы очень хотелось, чтобы Вы -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относились серьезно к образовательному процессу.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можно одной ладошкой сделать хлопок? Нужна вторая ладошка.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Хлопок – это результат действия двух ладоней. Весь педколлектив, который работает с вашими детьми - это только одна ладошка. И какой бы сильной, творческой и мудрой она ни была, без второй ладошки </w:t>
      </w:r>
      <w:r w:rsidRPr="00DF14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 она в Вашем лице – дорогие </w:t>
      </w:r>
      <w:r w:rsidRPr="00DF142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родители</w:t>
      </w:r>
      <w:r w:rsidRPr="00DF14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бессильны.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4.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Воспитатель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мы поговорим о целях и задачах на предстоящий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учебный год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учебном году мы будем работать по новой образовательной программе, сокращенно ФОП, все новое, это хорошо забытое старое, только с новыми названиями. У нас появилось еще два занятия – это обучение грамоте и конструирование. Некоторое время назад их убрали, а теперь ввели снова. Хотя конструирование у нас осуществлялось в режимных моментах и в свободной деятельности.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Давайте более подробно остановимся на 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целях и задачах на предстоящий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учебный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 по областям развития.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 детей в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старшую группу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связан с некоторыми изменениями в условиях их жизни и воспитания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теперь включаются в систематическую и более сложную по содержанию коллективную деятельность. И программа, и методы обучения приобретают характер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учебной деятельности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образовательный процесс был правильно организован, мы в своей работе опираемся на основные нормативно-правовые документы, 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регламентирующие деятельность ДОУ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Федеральный закон </w:t>
      </w:r>
      <w:r w:rsidRPr="00DF14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 образовании»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Федеральная образовательная программа;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СанПин 2.4. 1. 2660-10.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Международная конвекция о правах ребенка.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 от 5 до 6 лет – новый важный этап в развитии и воспитании ребёнка дошкольника. Его можно назвать базовым возрастом, когда в ребенке закладываются многие личностные качества, формируется образ </w:t>
      </w:r>
      <w:r w:rsidRPr="00DF14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 взрослым и ребенком. Ведущая потребность в этом возрасте – потребность в общении и творческая активность. Общение детей выражается в свободном диалоге со сверстниками и взрослыми, выражении своих чувств и намерений с помощью речи и неречевых средств </w:t>
      </w:r>
      <w:r w:rsidRPr="00DF14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(жестов, мимики)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 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 период наивысших возможностей для развития всех познавательных процессов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внимания, восприятия, мышления, памяти, воображения. Поэтому программа, и методы обучения в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старшей группе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приобретают характер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учебной деятельности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Образовательная деятельность, т. е. занятие,  у нас длится уже 25 минут, а не 15 как в средней группе. Это ФЭМП, ознакомление с окружающим миром, развитие речи, обучение грамоте, лепка, аппликация, конструирование, музыка, физическое развитие.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режимом дня и сеткой занятий можно ознакомиться на стенде в раздевалке.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DF1427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Памятка для </w:t>
      </w:r>
      <w:r w:rsidRPr="00DF142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lang w:eastAsia="ru-RU"/>
        </w:rPr>
        <w:t>родителей</w:t>
      </w:r>
      <w:r w:rsidRPr="00DF1427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ЧТО НЕОБХОДИМО ЗНАТЬ И УМЕТЬ РЕБЁНКУ  К КОНЦУ </w:t>
      </w:r>
      <w:r w:rsidRPr="00DF1427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УЧЕБНОГО ГОДА</w:t>
      </w:r>
      <w:r w:rsidRPr="00DF142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Своё имя, отчество и фамилию.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Свой возраст </w:t>
      </w:r>
      <w:r w:rsidRPr="00DF14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(желательно дату рождения)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Свой домашний адрес.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Свой город, его главные достопримечательности.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Страну, в которой живёт.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Фамилию, имя, отчество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профессию.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Времена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года</w:t>
      </w:r>
      <w:r w:rsidRPr="00DF14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(последовательность, месяцы, основные приметы каждого времени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года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загадки и стихи о временах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года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Домашних животных и их детёнышей.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Диких животных наших лесов, жарких стран, Севера, их повадки, детёнышей.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Транспорт наземный, водный, воздушный.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Различать одежду, обувь и головные уборы; зимующих и перелётных птиц; овощи, фрукты и ягоды.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Знать и уметь рассказывать русские народные сказки.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13. 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Различать и правильно называть плоскостные геометрические фигуры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круг, квадрат, прямоугольник, треугольник, овал.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Свободно ориентироваться в пространстве и на листе бумаги </w:t>
      </w:r>
      <w:r w:rsidRPr="00DF14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(правая - левая сторона, верх - низ и т. д.)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Уметь полно и последовательно пересказать прослушанный или прочитанный рассказ, составить, придумать рассказ по картинке.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Запомнить и назвать 6-10 картинок, слов.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 Различать гласные и согласные звуки.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 Разделять слова на слоги по количеству гласных звуков.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19. Хорошо владеть ножницами (резать полоски, квадраты, круги, прямоугольники, треугольники, овалы;  вырезать по контуру предмет).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20. 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Владеть карандашом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без линейки проводить вертикальные и горизонтальные линии, рисовать геометрические фигуры, животных, людей, различные предметы с опорой на геометрические формы, аккуратно закрашивать, штриховать карандашом, не выходя за контуры предметов.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21. Свободно считать до 10 и обратно, выполнять счётные операции в пределах 10.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22. Уметь внимательно, не отвлекаясь, слушать </w:t>
      </w:r>
      <w:r w:rsidRPr="00DF14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(30 – 35 минут)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1427" w:rsidRPr="00DF1427" w:rsidRDefault="00DF1427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23. Ходить и бегать легко, ритмично, сохраняя правильную осанку, направление и темп.</w:t>
      </w:r>
    </w:p>
    <w:p w:rsidR="00DF1427" w:rsidRPr="00DF1427" w:rsidRDefault="006D2F2C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="00DF1427" w:rsidRPr="00DF14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DF1427"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Доклад воспитателя Бойко О. В. о реализации проекта волонтерское движение «Лучики добра».</w:t>
      </w:r>
    </w:p>
    <w:p w:rsidR="00DF1427" w:rsidRPr="00DF1427" w:rsidRDefault="006D2F2C" w:rsidP="00DF14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6</w:t>
      </w:r>
      <w:r w:rsidR="00DF1427" w:rsidRPr="00DF142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DF1427" w:rsidRPr="00DF14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F1427" w:rsidRPr="00DF1427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Разное.</w:t>
      </w:r>
    </w:p>
    <w:p w:rsidR="00DF1427" w:rsidRPr="00DF1427" w:rsidRDefault="00DF1427" w:rsidP="00DF1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Уважаемые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 конце нашего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собрания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решим вопрос о выборе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родительского комитета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Выбор </w:t>
      </w:r>
      <w:r w:rsidRPr="00DF14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родительского комитета</w:t>
      </w:r>
      <w:r w:rsidRPr="00DF14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проводится путем подсчетов голосов и оглашения результатов.</w:t>
      </w:r>
    </w:p>
    <w:p w:rsidR="00DF1427" w:rsidRPr="00DF1427" w:rsidRDefault="00DF1427" w:rsidP="00DF1427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1427">
        <w:rPr>
          <w:rStyle w:val="c7"/>
          <w:color w:val="000000"/>
          <w:sz w:val="28"/>
          <w:szCs w:val="28"/>
        </w:rPr>
        <w:t>Воспитатель: </w:t>
      </w:r>
      <w:r w:rsidRPr="00DF1427">
        <w:rPr>
          <w:rStyle w:val="c5"/>
          <w:b/>
          <w:bCs/>
          <w:i/>
          <w:color w:val="000000"/>
          <w:sz w:val="28"/>
          <w:szCs w:val="28"/>
        </w:rPr>
        <w:t>На физкультурные занятия:</w:t>
      </w:r>
      <w:r w:rsidRPr="00DF1427">
        <w:rPr>
          <w:rStyle w:val="c3"/>
          <w:color w:val="000000"/>
          <w:sz w:val="28"/>
          <w:szCs w:val="28"/>
        </w:rPr>
        <w:t> всем оранжевая футболка, черные шорты, белые носки, чешки (мальчики – черные, девочки – белые). Хранится форма на плечиках в спальне.</w:t>
      </w:r>
    </w:p>
    <w:p w:rsidR="00DF1427" w:rsidRPr="00DF1427" w:rsidRDefault="00DF1427" w:rsidP="00DF1427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1427">
        <w:rPr>
          <w:rStyle w:val="c5"/>
          <w:b/>
          <w:bCs/>
          <w:i/>
          <w:color w:val="000000"/>
          <w:sz w:val="28"/>
          <w:szCs w:val="28"/>
        </w:rPr>
        <w:t>Квитанции за детский сад оплачиваются</w:t>
      </w:r>
      <w:r w:rsidRPr="00DF1427">
        <w:rPr>
          <w:rStyle w:val="c3"/>
          <w:color w:val="000000"/>
          <w:sz w:val="28"/>
          <w:szCs w:val="28"/>
        </w:rPr>
        <w:t> до 15 числа каждого месяца. Если будут задолженности, дети не принимаются в детский сад.</w:t>
      </w:r>
    </w:p>
    <w:p w:rsidR="00DF1427" w:rsidRPr="00DF1427" w:rsidRDefault="00DF1427" w:rsidP="00DF1427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1427">
        <w:rPr>
          <w:rStyle w:val="c5"/>
          <w:b/>
          <w:bCs/>
          <w:i/>
          <w:color w:val="000000"/>
          <w:sz w:val="28"/>
          <w:szCs w:val="28"/>
        </w:rPr>
        <w:t>Если ребёнок ушел на больничный</w:t>
      </w:r>
      <w:r w:rsidRPr="00DF1427">
        <w:rPr>
          <w:rStyle w:val="c3"/>
          <w:color w:val="000000"/>
          <w:sz w:val="28"/>
          <w:szCs w:val="28"/>
        </w:rPr>
        <w:t>, то ребёнок принимается в детский сад только со справкой от участкового педиатра.</w:t>
      </w:r>
    </w:p>
    <w:p w:rsidR="00DF1427" w:rsidRPr="00DF1427" w:rsidRDefault="00DF1427" w:rsidP="00DF1427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1427">
        <w:rPr>
          <w:rStyle w:val="c5"/>
          <w:b/>
          <w:bCs/>
          <w:i/>
          <w:color w:val="000000"/>
          <w:sz w:val="28"/>
          <w:szCs w:val="28"/>
        </w:rPr>
        <w:t xml:space="preserve">Детям  не разрешается приносить в детский сад: </w:t>
      </w:r>
      <w:r w:rsidRPr="00DF1427">
        <w:rPr>
          <w:color w:val="000000"/>
          <w:sz w:val="28"/>
          <w:szCs w:val="28"/>
          <w:bdr w:val="none" w:sz="0" w:space="0" w:color="auto" w:frame="1"/>
        </w:rPr>
        <w:t xml:space="preserve">ценные вещи, деньги, </w:t>
      </w:r>
      <w:r w:rsidRPr="00DF1427">
        <w:rPr>
          <w:rStyle w:val="c5"/>
          <w:bCs/>
          <w:color w:val="000000"/>
          <w:sz w:val="28"/>
          <w:szCs w:val="28"/>
        </w:rPr>
        <w:t>игрушки,  помады</w:t>
      </w:r>
      <w:r w:rsidRPr="00DF1427">
        <w:rPr>
          <w:rStyle w:val="c3"/>
          <w:color w:val="000000"/>
          <w:sz w:val="28"/>
          <w:szCs w:val="28"/>
        </w:rPr>
        <w:t>, духи и т. д., жевательную резинку, конфеты.</w:t>
      </w:r>
    </w:p>
    <w:p w:rsidR="00DF1427" w:rsidRPr="00DF1427" w:rsidRDefault="00DF1427" w:rsidP="00DF1427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DF1427">
        <w:rPr>
          <w:rStyle w:val="c5"/>
          <w:b/>
          <w:bCs/>
          <w:i/>
          <w:color w:val="000000"/>
          <w:sz w:val="28"/>
          <w:szCs w:val="28"/>
        </w:rPr>
        <w:t>Нельзя забирать детей родителям в нетрезвом виде и лицам младше 15</w:t>
      </w:r>
      <w:r w:rsidRPr="00DF1427">
        <w:rPr>
          <w:rStyle w:val="c3"/>
          <w:color w:val="000000"/>
          <w:sz w:val="28"/>
          <w:szCs w:val="28"/>
        </w:rPr>
        <w:t> </w:t>
      </w:r>
      <w:r w:rsidRPr="00DF1427">
        <w:rPr>
          <w:rStyle w:val="c3"/>
          <w:b/>
          <w:i/>
          <w:color w:val="000000"/>
          <w:sz w:val="28"/>
          <w:szCs w:val="28"/>
        </w:rPr>
        <w:t xml:space="preserve">лет </w:t>
      </w:r>
      <w:r w:rsidRPr="00DF1427">
        <w:rPr>
          <w:rStyle w:val="c3"/>
          <w:color w:val="000000"/>
          <w:sz w:val="28"/>
          <w:szCs w:val="28"/>
        </w:rPr>
        <w:t>(только при наличии заявления от родителя, что передоверяете забирать ребенка родственникам или детям).</w:t>
      </w:r>
      <w:r w:rsidRPr="00DF1427">
        <w:rPr>
          <w:rStyle w:val="c3"/>
          <w:b/>
          <w:i/>
          <w:color w:val="000000"/>
          <w:sz w:val="28"/>
          <w:szCs w:val="28"/>
        </w:rPr>
        <w:t xml:space="preserve"> </w:t>
      </w:r>
      <w:r w:rsidRPr="00DF1427">
        <w:rPr>
          <w:rStyle w:val="c3"/>
          <w:color w:val="000000"/>
          <w:sz w:val="28"/>
          <w:szCs w:val="28"/>
        </w:rPr>
        <w:t>Воспитатель имеет право не отдавать ребёнка в этих случаях. Если детей забирают тети, дяди, бабушки и дедушки – заранее сообщать воспитателю во избежание недоразумений.</w:t>
      </w:r>
    </w:p>
    <w:p w:rsidR="00DF1427" w:rsidRPr="00DF1427" w:rsidRDefault="00DF1427" w:rsidP="00DF142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427">
        <w:rPr>
          <w:color w:val="000000"/>
          <w:sz w:val="28"/>
          <w:szCs w:val="28"/>
        </w:rPr>
        <w:t xml:space="preserve">      </w:t>
      </w:r>
      <w:r w:rsidRPr="00DF1427">
        <w:rPr>
          <w:rStyle w:val="c5"/>
          <w:b/>
          <w:bCs/>
          <w:i/>
          <w:color w:val="000000"/>
          <w:sz w:val="28"/>
          <w:szCs w:val="28"/>
        </w:rPr>
        <w:t>Просьба к  родителям</w:t>
      </w:r>
      <w:r w:rsidRPr="00DF1427">
        <w:rPr>
          <w:rStyle w:val="c5"/>
          <w:b/>
          <w:bCs/>
          <w:color w:val="000000"/>
          <w:sz w:val="28"/>
          <w:szCs w:val="28"/>
        </w:rPr>
        <w:t xml:space="preserve"> –</w:t>
      </w:r>
      <w:r w:rsidRPr="00DF1427">
        <w:rPr>
          <w:rStyle w:val="c3"/>
          <w:color w:val="000000"/>
          <w:sz w:val="28"/>
          <w:szCs w:val="28"/>
        </w:rPr>
        <w:t> принимать активное участие в жизни детей, группы и детского сада.</w:t>
      </w:r>
    </w:p>
    <w:p w:rsidR="00DF1427" w:rsidRPr="00DF1427" w:rsidRDefault="00DF1427" w:rsidP="00DF142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1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На праздничные утренники детки должны приходить в чистой, нарядной одежде.</w:t>
      </w:r>
    </w:p>
    <w:p w:rsidR="00DF1427" w:rsidRPr="00DF1427" w:rsidRDefault="00DF1427" w:rsidP="00DF142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1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Предлагаем приобрести для детей прописи и палитру.</w:t>
      </w:r>
    </w:p>
    <w:p w:rsidR="00DF1427" w:rsidRPr="00DF1427" w:rsidRDefault="00DF1427" w:rsidP="00DF142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1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В шкафчиках не должно быть ничего лишнего кроме расчески (у девочек) и сменного белья.</w:t>
      </w:r>
    </w:p>
    <w:p w:rsidR="00DF1427" w:rsidRPr="00DF1427" w:rsidRDefault="00DF1427" w:rsidP="00DF142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1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Касса группы, сумма; новогодние подарки, сумма.</w:t>
      </w:r>
    </w:p>
    <w:p w:rsidR="00DF1427" w:rsidRPr="00DF1427" w:rsidRDefault="00DF1427" w:rsidP="00DF14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Желаем вам успехов, терпения и надеемся на взаимопонимание.</w:t>
      </w:r>
    </w:p>
    <w:p w:rsidR="00DF1427" w:rsidRPr="00DF1427" w:rsidRDefault="00DF1427" w:rsidP="00DF14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« Правила для родителей».</w:t>
      </w:r>
    </w:p>
    <w:p w:rsidR="00DF1427" w:rsidRPr="00DF1427" w:rsidRDefault="00DF1427" w:rsidP="00DF14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Приводить ребенка в детский сад до 8.30 ч.; в чистой, опрятной и удобной одежде и обуви, с необходимым комплектом сменного белья, с аккуратно причесанными волосами и коротко подстриженными ногтями; здоровым (обо всех случаях недомогания ребенка извещайте воспитателя).</w:t>
      </w:r>
    </w:p>
    <w:p w:rsidR="00DF1427" w:rsidRPr="00DF1427" w:rsidRDefault="00DF1427" w:rsidP="00DF14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Выявленные при утреннем приёме больные дети и дети с подозрением на заболевание в детский сад не принимаются.</w:t>
      </w:r>
    </w:p>
    <w:p w:rsidR="00DF1427" w:rsidRPr="00DF1427" w:rsidRDefault="00DF1427" w:rsidP="00DF14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Информировать воспитателя об отсутствии ребенка в связи с болезнью в день заболевания.</w:t>
      </w:r>
    </w:p>
    <w:p w:rsidR="00DF1427" w:rsidRPr="00DF1427" w:rsidRDefault="00DF1427" w:rsidP="00DF14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перенесенного заболевания, а также отсутствия в детском саду более трех дней предоставляется справка о состоянии здоровья ребенка.</w:t>
      </w:r>
    </w:p>
    <w:p w:rsidR="00DF1427" w:rsidRPr="00DF1427" w:rsidRDefault="00DF1427" w:rsidP="00DF14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 передавать и забирать ребенка у воспитателя. </w:t>
      </w:r>
    </w:p>
    <w:p w:rsidR="00DF1427" w:rsidRPr="00DF1427" w:rsidRDefault="00DF1427" w:rsidP="00DF14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Накануне предполагаемого отсутствия ребенка в детском саду по семейным обстоятельствам, известите воспитателя. Если это (отпуск, летний период, санаторно-курортное лечение и пр.)  написать заявление о сохранении места за ребенком.</w:t>
      </w:r>
    </w:p>
    <w:p w:rsidR="00DF1427" w:rsidRPr="00DF1427" w:rsidRDefault="00DF1427" w:rsidP="00DF14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Вносить плату за содержание ребенка в детском саду не позднее 15-числа каждого месяца. Своевременно представляйте документы, подтверждающие льготы по оплате за содержание ребенка в детском саду.</w:t>
      </w:r>
    </w:p>
    <w:p w:rsidR="00DF1427" w:rsidRPr="00DF1427" w:rsidRDefault="00DF1427" w:rsidP="00DF14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Соблюдать этические нормы в общении с детьми и сотрудниками детского сада.</w:t>
      </w:r>
    </w:p>
    <w:p w:rsidR="00DF1427" w:rsidRPr="00DF1427" w:rsidRDefault="006D2F2C" w:rsidP="00DF14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DF1427" w:rsidRPr="00DF142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DF1427" w:rsidRPr="00DF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Решение собрания:</w:t>
      </w:r>
    </w:p>
    <w:p w:rsidR="006D2F2C" w:rsidRPr="00BF479E" w:rsidRDefault="006D2F2C" w:rsidP="006D2F2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479E">
        <w:rPr>
          <w:color w:val="000000"/>
          <w:sz w:val="28"/>
          <w:szCs w:val="28"/>
        </w:rPr>
        <w:t>1. Принять к сведению информацию из выступления воспитателей. </w:t>
      </w:r>
    </w:p>
    <w:p w:rsidR="006D2F2C" w:rsidRPr="00BF479E" w:rsidRDefault="006D2F2C" w:rsidP="006D2F2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479E">
        <w:rPr>
          <w:color w:val="000000"/>
          <w:sz w:val="28"/>
          <w:szCs w:val="28"/>
        </w:rPr>
        <w:t>2.  Педагогам и родителям осуществлять взаимодействие друг с другом.</w:t>
      </w:r>
    </w:p>
    <w:p w:rsidR="006D2F2C" w:rsidRPr="00BF479E" w:rsidRDefault="006D2F2C" w:rsidP="006D2F2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479E">
        <w:rPr>
          <w:color w:val="000000"/>
          <w:sz w:val="28"/>
          <w:szCs w:val="28"/>
        </w:rPr>
        <w:t xml:space="preserve">3. Стремиться к выполнению главной задачи – созданию благоприятного климата для воспитания и образования детей.  </w:t>
      </w:r>
    </w:p>
    <w:p w:rsidR="006D2F2C" w:rsidRPr="00BF479E" w:rsidRDefault="006D2F2C" w:rsidP="006D2F2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479E">
        <w:rPr>
          <w:color w:val="000000"/>
          <w:sz w:val="28"/>
          <w:szCs w:val="28"/>
        </w:rPr>
        <w:t>4. Единогласным решением утвердить состав родительского комитета:</w:t>
      </w:r>
    </w:p>
    <w:p w:rsidR="006D2F2C" w:rsidRPr="00BF479E" w:rsidRDefault="006D2F2C" w:rsidP="006D2F2C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F479E">
        <w:rPr>
          <w:color w:val="000000"/>
          <w:sz w:val="28"/>
          <w:szCs w:val="28"/>
        </w:rPr>
        <w:t>Жернянова К. А.</w:t>
      </w:r>
    </w:p>
    <w:p w:rsidR="006D2F2C" w:rsidRPr="00BF479E" w:rsidRDefault="006D2F2C" w:rsidP="006D2F2C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F479E">
        <w:rPr>
          <w:color w:val="000000"/>
          <w:sz w:val="28"/>
          <w:szCs w:val="28"/>
        </w:rPr>
        <w:t>Баранова Е. С.</w:t>
      </w:r>
    </w:p>
    <w:p w:rsidR="006D2F2C" w:rsidRPr="00BF479E" w:rsidRDefault="006D2F2C" w:rsidP="006D2F2C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F479E">
        <w:rPr>
          <w:color w:val="000000"/>
          <w:sz w:val="28"/>
          <w:szCs w:val="28"/>
        </w:rPr>
        <w:t>Председатель – Ушакова А. В.</w:t>
      </w:r>
    </w:p>
    <w:p w:rsidR="006D2F2C" w:rsidRDefault="006D2F2C" w:rsidP="006D2F2C">
      <w:pPr>
        <w:spacing w:after="0" w:line="240" w:lineRule="auto"/>
        <w:rPr>
          <w:rFonts w:ascii="Tahoma" w:hAnsi="Tahoma" w:cs="Tahoma"/>
          <w:color w:val="222222"/>
          <w:shd w:val="clear" w:color="auto" w:fill="FFFFFF"/>
        </w:rPr>
      </w:pPr>
    </w:p>
    <w:p w:rsidR="00522838" w:rsidRPr="00DF1427" w:rsidRDefault="00522838" w:rsidP="006D2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2838" w:rsidRPr="00DF1427" w:rsidSect="00DF142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76A" w:rsidRDefault="007F276A" w:rsidP="00DF1427">
      <w:pPr>
        <w:spacing w:after="0" w:line="240" w:lineRule="auto"/>
      </w:pPr>
      <w:r>
        <w:separator/>
      </w:r>
    </w:p>
  </w:endnote>
  <w:endnote w:type="continuationSeparator" w:id="0">
    <w:p w:rsidR="007F276A" w:rsidRDefault="007F276A" w:rsidP="00DF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1323170"/>
      <w:docPartObj>
        <w:docPartGallery w:val="Page Numbers (Bottom of Page)"/>
        <w:docPartUnique/>
      </w:docPartObj>
    </w:sdtPr>
    <w:sdtContent>
      <w:p w:rsidR="00DF1427" w:rsidRDefault="00A554C6">
        <w:pPr>
          <w:pStyle w:val="a5"/>
          <w:jc w:val="center"/>
        </w:pPr>
        <w:fldSimple w:instr=" PAGE   \* MERGEFORMAT ">
          <w:r w:rsidR="007F276A">
            <w:rPr>
              <w:noProof/>
            </w:rPr>
            <w:t>1</w:t>
          </w:r>
        </w:fldSimple>
      </w:p>
    </w:sdtContent>
  </w:sdt>
  <w:p w:rsidR="00DF1427" w:rsidRDefault="00DF14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76A" w:rsidRDefault="007F276A" w:rsidP="00DF1427">
      <w:pPr>
        <w:spacing w:after="0" w:line="240" w:lineRule="auto"/>
      </w:pPr>
      <w:r>
        <w:separator/>
      </w:r>
    </w:p>
  </w:footnote>
  <w:footnote w:type="continuationSeparator" w:id="0">
    <w:p w:rsidR="007F276A" w:rsidRDefault="007F276A" w:rsidP="00DF1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72DD8"/>
    <w:multiLevelType w:val="multilevel"/>
    <w:tmpl w:val="C4663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F1427"/>
    <w:rsid w:val="00270EAA"/>
    <w:rsid w:val="002F2E1F"/>
    <w:rsid w:val="00385035"/>
    <w:rsid w:val="00522838"/>
    <w:rsid w:val="006D2F2C"/>
    <w:rsid w:val="007F276A"/>
    <w:rsid w:val="00836096"/>
    <w:rsid w:val="00A554C6"/>
    <w:rsid w:val="00AC4743"/>
    <w:rsid w:val="00DF1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F1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F1427"/>
  </w:style>
  <w:style w:type="character" w:customStyle="1" w:styleId="c7">
    <w:name w:val="c7"/>
    <w:basedOn w:val="a0"/>
    <w:rsid w:val="00DF1427"/>
  </w:style>
  <w:style w:type="character" w:customStyle="1" w:styleId="c5">
    <w:name w:val="c5"/>
    <w:basedOn w:val="a0"/>
    <w:rsid w:val="00DF1427"/>
  </w:style>
  <w:style w:type="character" w:customStyle="1" w:styleId="c3">
    <w:name w:val="c3"/>
    <w:basedOn w:val="a0"/>
    <w:rsid w:val="00DF1427"/>
  </w:style>
  <w:style w:type="paragraph" w:styleId="a3">
    <w:name w:val="header"/>
    <w:basedOn w:val="a"/>
    <w:link w:val="a4"/>
    <w:uiPriority w:val="99"/>
    <w:semiHidden/>
    <w:unhideWhenUsed/>
    <w:rsid w:val="00DF1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1427"/>
  </w:style>
  <w:style w:type="paragraph" w:styleId="a5">
    <w:name w:val="footer"/>
    <w:basedOn w:val="a"/>
    <w:link w:val="a6"/>
    <w:uiPriority w:val="99"/>
    <w:unhideWhenUsed/>
    <w:rsid w:val="00DF1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427"/>
  </w:style>
  <w:style w:type="paragraph" w:styleId="a7">
    <w:name w:val="Normal (Web)"/>
    <w:basedOn w:val="a"/>
    <w:uiPriority w:val="99"/>
    <w:semiHidden/>
    <w:unhideWhenUsed/>
    <w:rsid w:val="006D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sobranie-v-nachale-go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1550</Words>
  <Characters>8836</Characters>
  <Application>Microsoft Office Word</Application>
  <DocSecurity>0</DocSecurity>
  <Lines>73</Lines>
  <Paragraphs>20</Paragraphs>
  <ScaleCrop>false</ScaleCrop>
  <Company>Microsoft</Company>
  <LinksUpToDate>false</LinksUpToDate>
  <CharactersWithSpaces>10366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2023-09-25T12:10:00Z</dcterms:created>
  <dcterms:modified xsi:type="dcterms:W3CDTF">2023-10-04T15:44:00Z</dcterms:modified>
</cp:coreProperties>
</file>