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F45" w:rsidRPr="00000F45" w:rsidRDefault="00000F45" w:rsidP="00B60DC5">
      <w:pPr>
        <w:spacing w:after="6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070C0"/>
          <w:kern w:val="36"/>
          <w:sz w:val="48"/>
          <w:szCs w:val="48"/>
          <w:lang w:eastAsia="ru-RU"/>
        </w:rPr>
      </w:pPr>
      <w:r w:rsidRPr="00000F45">
        <w:rPr>
          <w:rFonts w:ascii="Monotype Corsiva" w:eastAsia="Times New Roman" w:hAnsi="Monotype Corsiva" w:cs="Times New Roman"/>
          <w:b/>
          <w:bCs/>
          <w:color w:val="0070C0"/>
          <w:kern w:val="36"/>
          <w:sz w:val="48"/>
          <w:szCs w:val="48"/>
          <w:lang w:eastAsia="ru-RU"/>
        </w:rPr>
        <w:t>Как устроить ребенку новогодний праздник</w:t>
      </w:r>
    </w:p>
    <w:p w:rsidR="00B60DC5" w:rsidRPr="00C5205B" w:rsidRDefault="00C5205B" w:rsidP="00C520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Подготовила: </w:t>
      </w:r>
      <w:proofErr w:type="spellStart"/>
      <w:r w:rsidRPr="00C5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Климашина</w:t>
      </w:r>
      <w:proofErr w:type="spellEnd"/>
      <w:r w:rsidRPr="00C5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Н.</w:t>
      </w:r>
    </w:p>
    <w:p w:rsidR="00C5205B" w:rsidRPr="00C5205B" w:rsidRDefault="00C5205B" w:rsidP="00C520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20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1КК</w:t>
      </w:r>
    </w:p>
    <w:p w:rsidR="00000F45" w:rsidRDefault="00B60DC5" w:rsidP="00B60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000F45" w:rsidRPr="00000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 традиционно является семейным праздником. Впоследствии, в веселые праздничные дни, ваш ребенок успеет посетить новогодние представления, сходить на каток, в кино. Но 31 декабря лучше провести дома, в кругу семьи.</w:t>
      </w:r>
    </w:p>
    <w:p w:rsidR="00B60DC5" w:rsidRPr="00000F45" w:rsidRDefault="00B60DC5" w:rsidP="00B60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00F45" w:rsidRPr="00000F45" w:rsidRDefault="00B60DC5" w:rsidP="00000F4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69215</wp:posOffset>
            </wp:positionV>
            <wp:extent cx="4119880" cy="4076700"/>
            <wp:effectExtent l="19050" t="0" r="0" b="0"/>
            <wp:wrapTight wrapText="bothSides">
              <wp:wrapPolygon edited="0">
                <wp:start x="400" y="0"/>
                <wp:lineTo x="-100" y="707"/>
                <wp:lineTo x="-100" y="20994"/>
                <wp:lineTo x="300" y="21499"/>
                <wp:lineTo x="400" y="21499"/>
                <wp:lineTo x="21074" y="21499"/>
                <wp:lineTo x="21174" y="21499"/>
                <wp:lineTo x="21573" y="21095"/>
                <wp:lineTo x="21573" y="707"/>
                <wp:lineTo x="21374" y="101"/>
                <wp:lineTo x="21074" y="0"/>
                <wp:lineTo x="400" y="0"/>
              </wp:wrapPolygon>
            </wp:wrapTight>
            <wp:docPr id="5" name="Рисунок 5" descr="Как устроить ребенку Новый г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устроить ребенку Новый год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880" cy="4076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60DC5" w:rsidRPr="00B60DC5" w:rsidRDefault="00C5205B" w:rsidP="00B60DC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Fonts w:ascii="Arial" w:hAnsi="Arial" w:cs="Arial"/>
          <w:color w:val="000000"/>
        </w:rPr>
        <w:t xml:space="preserve">     </w:t>
      </w:r>
      <w:r w:rsidR="00B60DC5" w:rsidRPr="00000F45">
        <w:rPr>
          <w:sz w:val="28"/>
          <w:szCs w:val="28"/>
        </w:rPr>
        <w:t>В преддверии самого важного в году праздника, многие родители задумываются о том, как удивить и порадовать своего малыша.</w:t>
      </w:r>
    </w:p>
    <w:p w:rsidR="00CE46BD" w:rsidRPr="00B60DC5" w:rsidRDefault="00B60DC5" w:rsidP="00B60DC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00F45" w:rsidRPr="00B60DC5">
        <w:rPr>
          <w:sz w:val="28"/>
          <w:szCs w:val="28"/>
        </w:rPr>
        <w:t>Подготовьтесь </w:t>
      </w:r>
      <w:hyperlink r:id="rId5" w:tgtFrame="_blank" w:history="1">
        <w:r w:rsidR="00000F45" w:rsidRPr="00B60DC5">
          <w:rPr>
            <w:sz w:val="28"/>
            <w:szCs w:val="28"/>
          </w:rPr>
          <w:t>к празднику</w:t>
        </w:r>
      </w:hyperlink>
      <w:r w:rsidR="00000F45" w:rsidRPr="00B60DC5">
        <w:rPr>
          <w:sz w:val="28"/>
          <w:szCs w:val="28"/>
        </w:rPr>
        <w:t> заранее. Если ваш ребенок еще не достиг подросткового возраста, если в нем не исчезла вера в чудо, напишите вместе с ним </w:t>
      </w:r>
      <w:hyperlink r:id="rId6" w:tgtFrame="_blank" w:history="1">
        <w:r w:rsidR="00000F45" w:rsidRPr="00B60DC5">
          <w:rPr>
            <w:sz w:val="28"/>
            <w:szCs w:val="28"/>
          </w:rPr>
          <w:t>письмо</w:t>
        </w:r>
      </w:hyperlink>
      <w:r w:rsidR="00000F45" w:rsidRPr="00B60DC5">
        <w:rPr>
          <w:sz w:val="28"/>
          <w:szCs w:val="28"/>
        </w:rPr>
        <w:t xml:space="preserve"> Деду Морозу. </w:t>
      </w:r>
      <w:r w:rsidR="00CE46BD" w:rsidRPr="00B60DC5">
        <w:rPr>
          <w:sz w:val="28"/>
          <w:szCs w:val="28"/>
        </w:rPr>
        <w:t>Дайте малышу пережить интригу «скоро придет дед Мороз», пусть он утром найдет под елкой подарок.</w:t>
      </w:r>
    </w:p>
    <w:p w:rsidR="00000F45" w:rsidRPr="00B60DC5" w:rsidRDefault="00000F45" w:rsidP="00B60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C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объясните ему, что Дед Мороз не может выполнить невозможные просьбы, такие, как полет на Луну или набор волшебных палочек.</w:t>
      </w:r>
    </w:p>
    <w:p w:rsidR="00000F45" w:rsidRPr="00000F45" w:rsidRDefault="00B60DC5" w:rsidP="00D86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00F45" w:rsidRPr="00000F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позаботьтесь о покупке подарка. В предпраздничные дни вы просто можете не найти того, чему бы действительно обрадовался ваш ребенок. Постарайтесь сделать подарку красивую упаковку или поручите это дело профессионалам. Дома спрячьте покупку в самое надежное и укромное место. Дети - прелюбопытный народ и вполне возможно, что в поисках подарка они обыщут всю квартиру.</w:t>
      </w:r>
    </w:p>
    <w:p w:rsidR="00000F45" w:rsidRPr="00000F45" w:rsidRDefault="00451872" w:rsidP="00D86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00F45" w:rsidRPr="00000F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Нарядите елку вместе с </w:t>
      </w:r>
      <w:hyperlink r:id="rId7" w:tgtFrame="_blank" w:history="1">
        <w:r w:rsidR="00000F45" w:rsidRPr="00B60D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ребенком</w:t>
        </w:r>
      </w:hyperlink>
      <w:r w:rsidR="00000F45" w:rsidRPr="00000F45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канун праздника. Если сделать это </w:t>
      </w:r>
      <w:hyperlink r:id="rId8" w:tgtFrame="_blank" w:history="1">
        <w:r w:rsidR="00000F45" w:rsidRPr="00B60D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раньше</w:t>
        </w:r>
      </w:hyperlink>
      <w:r w:rsidR="00000F45" w:rsidRPr="00000F45">
        <w:rPr>
          <w:rFonts w:ascii="Times New Roman" w:eastAsia="Times New Roman" w:hAnsi="Times New Roman" w:cs="Times New Roman"/>
          <w:sz w:val="28"/>
          <w:szCs w:val="28"/>
          <w:lang w:eastAsia="ru-RU"/>
        </w:rPr>
        <w:t>, у ребенка может пропасть новогоднее настроение, и нарядная елка будет восприниматься как что-то обыденное.</w:t>
      </w:r>
    </w:p>
    <w:p w:rsidR="00000F45" w:rsidRPr="00000F45" w:rsidRDefault="00451872" w:rsidP="00D86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00F45" w:rsidRPr="00000F4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 ребенок не боится чужих людей, пригласите Деда Мороза и Снегурочку. Это послужит хорошим дополнением к семейному </w:t>
      </w:r>
      <w:hyperlink r:id="rId9" w:tgtFrame="_blank" w:history="1">
        <w:r w:rsidR="00000F45" w:rsidRPr="00B60D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празднику</w:t>
        </w:r>
      </w:hyperlink>
      <w:r w:rsidR="00000F45" w:rsidRPr="00000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E46BD" w:rsidRPr="00B60DC5" w:rsidRDefault="00000F45" w:rsidP="00D86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отдавайте подарок ребенку в руки. Дождитесь, когда он заснет, и только после этого положите подарок под елку. </w:t>
      </w:r>
    </w:p>
    <w:p w:rsidR="00D86CD6" w:rsidRDefault="00451872" w:rsidP="00D86CD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60DC5" w:rsidRPr="00B60DC5">
        <w:rPr>
          <w:sz w:val="28"/>
          <w:szCs w:val="28"/>
        </w:rPr>
        <w:t>Устройте веселый </w:t>
      </w:r>
      <w:hyperlink r:id="rId10" w:tgtFrame="_blank" w:tooltip="Веселый детский новогодний праздник дома" w:history="1">
        <w:r w:rsidR="00B60DC5" w:rsidRPr="00B60DC5">
          <w:rPr>
            <w:rStyle w:val="a4"/>
            <w:rFonts w:eastAsiaTheme="majorEastAsia"/>
            <w:color w:val="auto"/>
            <w:sz w:val="28"/>
            <w:szCs w:val="28"/>
            <w:u w:val="none"/>
          </w:rPr>
          <w:t>детский новогодний праздник</w:t>
        </w:r>
      </w:hyperlink>
      <w:r w:rsidR="00B60DC5" w:rsidRPr="00B60DC5">
        <w:rPr>
          <w:sz w:val="28"/>
          <w:szCs w:val="28"/>
        </w:rPr>
        <w:t xml:space="preserve"> для своего любимого малыша. Помните, детство бывает только один раз в жизни, и наиболее теплые и приятные воспоминания чаще всего связаны у детей с </w:t>
      </w:r>
      <w:r w:rsidR="00B60DC5" w:rsidRPr="00D86CD6">
        <w:rPr>
          <w:rFonts w:asciiTheme="majorHAnsi" w:hAnsiTheme="majorHAnsi"/>
          <w:color w:val="0070C0"/>
          <w:sz w:val="28"/>
          <w:szCs w:val="28"/>
        </w:rPr>
        <w:t>Новым годом</w:t>
      </w:r>
      <w:r w:rsidR="00B60DC5" w:rsidRPr="00B60DC5">
        <w:rPr>
          <w:sz w:val="28"/>
          <w:szCs w:val="28"/>
        </w:rPr>
        <w:t xml:space="preserve">. </w:t>
      </w:r>
    </w:p>
    <w:p w:rsidR="00B60DC5" w:rsidRPr="00D86CD6" w:rsidRDefault="00D86CD6" w:rsidP="00D86CD6">
      <w:pPr>
        <w:pStyle w:val="a3"/>
        <w:shd w:val="clear" w:color="auto" w:fill="FFFFFF"/>
        <w:spacing w:before="0" w:beforeAutospacing="0" w:after="0" w:afterAutospacing="0"/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60DC5" w:rsidRPr="00D86CD6">
        <w:rPr>
          <w:color w:val="0070C0"/>
          <w:sz w:val="28"/>
          <w:szCs w:val="28"/>
        </w:rPr>
        <w:t>Так пусть нынешний Новый год станет для вашего ребенка сказочным и волшебным!</w:t>
      </w:r>
    </w:p>
    <w:p w:rsidR="00C5205B" w:rsidRPr="00D86CD6" w:rsidRDefault="00C5205B" w:rsidP="00D86C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5205B" w:rsidRPr="00D86CD6" w:rsidSect="00B60D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00F45"/>
    <w:rsid w:val="00000F45"/>
    <w:rsid w:val="00451872"/>
    <w:rsid w:val="00475BAA"/>
    <w:rsid w:val="00B60DC5"/>
    <w:rsid w:val="00C5205B"/>
    <w:rsid w:val="00CE46BD"/>
    <w:rsid w:val="00D86CD6"/>
    <w:rsid w:val="00FD3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84"/>
  </w:style>
  <w:style w:type="paragraph" w:styleId="1">
    <w:name w:val="heading 1"/>
    <w:basedOn w:val="a"/>
    <w:link w:val="10"/>
    <w:uiPriority w:val="9"/>
    <w:qFormat/>
    <w:rsid w:val="00000F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F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F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00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00F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000F4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0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F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kprosto.ru/kak-909587-vstrechaem-novyy-god-v-rossi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akprosto.ru/kak-107845-kak-otmetit-novyy-god-v-smolensk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kprosto.ru/kak-58385-kak-oformit-pismo-dedu-moroz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kakprosto.ru/kak-57734-kak-napisat-scenariy-dlya-prazdnika" TargetMode="External"/><Relationship Id="rId10" Type="http://schemas.openxmlformats.org/officeDocument/2006/relationships/hyperlink" Target="http://dvemamy.ru/detskij-novogodnij-prazdnik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kakprosto.ru/kak-57734-kak-napisat-scenariy-dlya-prazdn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Как устроить ребенку новогодний праздник</vt:lpstr>
    </vt:vector>
  </TitlesOfParts>
  <Company>Microsoft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cp:lastPrinted>2022-12-03T15:01:00Z</cp:lastPrinted>
  <dcterms:created xsi:type="dcterms:W3CDTF">2022-12-03T13:42:00Z</dcterms:created>
  <dcterms:modified xsi:type="dcterms:W3CDTF">2022-12-03T15:02:00Z</dcterms:modified>
</cp:coreProperties>
</file>